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11C6" w14:textId="4C2DF52C" w:rsidR="002C7171" w:rsidRPr="005E5BF3" w:rsidRDefault="002C7171" w:rsidP="006A790A">
      <w:pPr>
        <w:pStyle w:val="Nagwek1"/>
        <w:spacing w:after="60"/>
        <w:ind w:left="4248" w:firstLine="708"/>
        <w:jc w:val="right"/>
        <w:rPr>
          <w:rFonts w:asciiTheme="majorHAnsi" w:hAnsiTheme="majorHAnsi" w:cstheme="majorHAnsi"/>
          <w:bCs/>
          <w:color w:val="FF0000"/>
          <w:szCs w:val="24"/>
        </w:rPr>
      </w:pPr>
      <w:r w:rsidRPr="005E5BF3">
        <w:rPr>
          <w:rFonts w:asciiTheme="majorHAnsi" w:hAnsiTheme="majorHAnsi" w:cstheme="majorHAnsi"/>
          <w:b w:val="0"/>
          <w:bCs/>
          <w:szCs w:val="24"/>
        </w:rPr>
        <w:t>Termin zgłoszenia:</w:t>
      </w:r>
      <w:r w:rsidR="006A790A">
        <w:rPr>
          <w:rFonts w:asciiTheme="majorHAnsi" w:hAnsiTheme="majorHAnsi" w:cstheme="majorHAnsi"/>
          <w:b w:val="0"/>
          <w:bCs/>
          <w:szCs w:val="24"/>
        </w:rPr>
        <w:t xml:space="preserve"> </w:t>
      </w:r>
      <w:r w:rsidR="00D24984" w:rsidRPr="005E5BF3">
        <w:rPr>
          <w:rFonts w:asciiTheme="majorHAnsi" w:hAnsiTheme="majorHAnsi" w:cstheme="majorHAnsi"/>
          <w:bCs/>
          <w:color w:val="FF0000"/>
          <w:szCs w:val="24"/>
        </w:rPr>
        <w:t>0</w:t>
      </w:r>
      <w:r w:rsidR="00C61E7C">
        <w:rPr>
          <w:rFonts w:asciiTheme="majorHAnsi" w:hAnsiTheme="majorHAnsi" w:cstheme="majorHAnsi"/>
          <w:bCs/>
          <w:color w:val="FF0000"/>
          <w:szCs w:val="24"/>
        </w:rPr>
        <w:t>9</w:t>
      </w:r>
      <w:r w:rsidR="00064DD3" w:rsidRPr="005E5BF3">
        <w:rPr>
          <w:rFonts w:asciiTheme="majorHAnsi" w:hAnsiTheme="majorHAnsi" w:cstheme="majorHAnsi"/>
          <w:bCs/>
          <w:color w:val="FF0000"/>
          <w:szCs w:val="24"/>
        </w:rPr>
        <w:t>.0</w:t>
      </w:r>
      <w:r w:rsidR="00D24984" w:rsidRPr="005E5BF3">
        <w:rPr>
          <w:rFonts w:asciiTheme="majorHAnsi" w:hAnsiTheme="majorHAnsi" w:cstheme="majorHAnsi"/>
          <w:bCs/>
          <w:color w:val="FF0000"/>
          <w:szCs w:val="24"/>
        </w:rPr>
        <w:t>7</w:t>
      </w:r>
      <w:r w:rsidR="00064DD3" w:rsidRPr="005E5BF3">
        <w:rPr>
          <w:rFonts w:asciiTheme="majorHAnsi" w:hAnsiTheme="majorHAnsi" w:cstheme="majorHAnsi"/>
          <w:bCs/>
          <w:color w:val="FF0000"/>
          <w:szCs w:val="24"/>
        </w:rPr>
        <w:t>.</w:t>
      </w:r>
      <w:r w:rsidR="009D00E4" w:rsidRPr="005E5BF3">
        <w:rPr>
          <w:rFonts w:asciiTheme="majorHAnsi" w:hAnsiTheme="majorHAnsi" w:cstheme="majorHAnsi"/>
          <w:bCs/>
          <w:color w:val="FF0000"/>
          <w:szCs w:val="24"/>
        </w:rPr>
        <w:t>201</w:t>
      </w:r>
      <w:r w:rsidR="00E83007" w:rsidRPr="005E5BF3">
        <w:rPr>
          <w:rFonts w:asciiTheme="majorHAnsi" w:hAnsiTheme="majorHAnsi" w:cstheme="majorHAnsi"/>
          <w:bCs/>
          <w:color w:val="FF0000"/>
          <w:szCs w:val="24"/>
        </w:rPr>
        <w:t>8</w:t>
      </w:r>
      <w:r w:rsidRPr="005E5BF3">
        <w:rPr>
          <w:rFonts w:asciiTheme="majorHAnsi" w:hAnsiTheme="majorHAnsi" w:cstheme="majorHAnsi"/>
          <w:bCs/>
          <w:color w:val="FF0000"/>
          <w:szCs w:val="24"/>
        </w:rPr>
        <w:t xml:space="preserve"> r. </w:t>
      </w:r>
    </w:p>
    <w:p w14:paraId="0712E497" w14:textId="17067E31" w:rsidR="00596CDA" w:rsidRDefault="002C7171" w:rsidP="00192926">
      <w:pPr>
        <w:wordWrap w:val="0"/>
        <w:ind w:right="-141"/>
        <w:jc w:val="right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  <w:lang w:eastAsia="en-US"/>
        </w:rPr>
        <w:t xml:space="preserve">Proszę o przesłanie dokumentu skanem na adres: </w:t>
      </w:r>
      <w:hyperlink r:id="rId8" w:history="1">
        <w:r w:rsidR="00192926" w:rsidRPr="00B626C0">
          <w:rPr>
            <w:rStyle w:val="Hipercze"/>
            <w:rFonts w:asciiTheme="majorHAnsi" w:hAnsiTheme="majorHAnsi" w:cstheme="majorHAnsi"/>
            <w:sz w:val="20"/>
            <w:szCs w:val="20"/>
          </w:rPr>
          <w:t>michalina.seliga@pot.gov.pl</w:t>
        </w:r>
      </w:hyperlink>
    </w:p>
    <w:p w14:paraId="124186EF" w14:textId="0D5D5A30" w:rsidR="002C7171" w:rsidRPr="005E5BF3" w:rsidRDefault="002C7171" w:rsidP="00192926">
      <w:pPr>
        <w:wordWrap w:val="0"/>
        <w:ind w:right="-141"/>
        <w:jc w:val="right"/>
        <w:rPr>
          <w:rFonts w:asciiTheme="majorHAnsi" w:hAnsiTheme="majorHAnsi" w:cstheme="majorHAnsi"/>
          <w:b/>
          <w:sz w:val="20"/>
          <w:szCs w:val="20"/>
          <w:lang w:val="it-IT" w:eastAsia="en-US"/>
        </w:rPr>
      </w:pPr>
      <w:r w:rsidRPr="005E5BF3">
        <w:rPr>
          <w:rFonts w:asciiTheme="majorHAnsi" w:hAnsiTheme="majorHAnsi" w:cstheme="majorHAnsi"/>
          <w:sz w:val="20"/>
          <w:szCs w:val="20"/>
          <w:lang w:val="it-IT" w:eastAsia="en-US"/>
        </w:rPr>
        <w:t xml:space="preserve">a następnie 2 </w:t>
      </w:r>
      <w:r w:rsidR="00E83007" w:rsidRPr="005E5BF3">
        <w:rPr>
          <w:rFonts w:asciiTheme="majorHAnsi" w:hAnsiTheme="majorHAnsi" w:cstheme="majorHAnsi"/>
          <w:sz w:val="20"/>
          <w:szCs w:val="20"/>
          <w:lang w:val="it-IT" w:eastAsia="en-US"/>
        </w:rPr>
        <w:t xml:space="preserve">oryginalne </w:t>
      </w:r>
      <w:r w:rsidRPr="005E5BF3">
        <w:rPr>
          <w:rFonts w:asciiTheme="majorHAnsi" w:hAnsiTheme="majorHAnsi" w:cstheme="majorHAnsi"/>
          <w:sz w:val="20"/>
          <w:szCs w:val="20"/>
          <w:lang w:val="it-IT" w:eastAsia="en-US"/>
        </w:rPr>
        <w:t xml:space="preserve">egzemplarze pocztą na adres: </w:t>
      </w:r>
      <w:r w:rsidRPr="005E5BF3">
        <w:rPr>
          <w:rFonts w:asciiTheme="majorHAnsi" w:hAnsiTheme="majorHAnsi" w:cstheme="majorHAnsi"/>
          <w:b/>
          <w:sz w:val="20"/>
          <w:szCs w:val="20"/>
          <w:lang w:val="it-IT" w:eastAsia="en-US"/>
        </w:rPr>
        <w:t xml:space="preserve">Ufficio Turistico Polacco, </w:t>
      </w:r>
    </w:p>
    <w:p w14:paraId="76E2275B" w14:textId="77777777" w:rsidR="002C7171" w:rsidRPr="005E5BF3" w:rsidRDefault="002C7171" w:rsidP="00192926">
      <w:pPr>
        <w:wordWrap w:val="0"/>
        <w:ind w:right="-141"/>
        <w:jc w:val="right"/>
        <w:rPr>
          <w:rFonts w:asciiTheme="majorHAnsi" w:hAnsiTheme="majorHAnsi" w:cstheme="majorHAnsi"/>
          <w:b/>
          <w:sz w:val="20"/>
          <w:szCs w:val="20"/>
          <w:lang w:val="it-IT" w:eastAsia="en-US"/>
        </w:rPr>
      </w:pPr>
      <w:r w:rsidRPr="005E5BF3">
        <w:rPr>
          <w:rFonts w:asciiTheme="majorHAnsi" w:hAnsiTheme="majorHAnsi" w:cstheme="majorHAnsi"/>
          <w:b/>
          <w:sz w:val="20"/>
          <w:szCs w:val="20"/>
          <w:lang w:val="it-IT" w:eastAsia="en-US"/>
        </w:rPr>
        <w:t>via G.B.Martini, 6</w:t>
      </w:r>
    </w:p>
    <w:p w14:paraId="50DB804B" w14:textId="2A04F5E2" w:rsidR="002C7171" w:rsidRPr="00133B46" w:rsidRDefault="002C7171" w:rsidP="00192926">
      <w:pPr>
        <w:wordWrap w:val="0"/>
        <w:ind w:right="-141"/>
        <w:jc w:val="right"/>
        <w:rPr>
          <w:rFonts w:asciiTheme="majorHAnsi" w:hAnsiTheme="majorHAnsi" w:cstheme="majorHAnsi"/>
          <w:b/>
          <w:sz w:val="20"/>
          <w:szCs w:val="20"/>
          <w:lang w:val="it-IT" w:eastAsia="en-US"/>
        </w:rPr>
      </w:pPr>
      <w:r w:rsidRPr="005E5BF3">
        <w:rPr>
          <w:rFonts w:asciiTheme="majorHAnsi" w:hAnsiTheme="majorHAnsi" w:cstheme="majorHAnsi"/>
          <w:b/>
          <w:sz w:val="20"/>
          <w:szCs w:val="20"/>
          <w:lang w:val="it-IT" w:eastAsia="en-US"/>
        </w:rPr>
        <w:t xml:space="preserve">00198 Roma.  </w:t>
      </w:r>
    </w:p>
    <w:p w14:paraId="0FD5A181" w14:textId="77777777" w:rsidR="002C7171" w:rsidRPr="005E5BF3" w:rsidRDefault="002C7171" w:rsidP="002C7171">
      <w:pPr>
        <w:keepNext/>
        <w:spacing w:after="60"/>
        <w:ind w:left="2832" w:firstLine="708"/>
        <w:outlineLvl w:val="0"/>
        <w:rPr>
          <w:rFonts w:asciiTheme="majorHAnsi" w:hAnsiTheme="majorHAnsi" w:cstheme="majorHAnsi"/>
          <w:b/>
          <w:kern w:val="24"/>
          <w:szCs w:val="20"/>
          <w:lang w:eastAsia="en-US"/>
        </w:rPr>
      </w:pPr>
      <w:r w:rsidRPr="005E5BF3">
        <w:rPr>
          <w:rFonts w:asciiTheme="majorHAnsi" w:hAnsiTheme="majorHAnsi" w:cstheme="majorHAnsi"/>
          <w:b/>
          <w:kern w:val="24"/>
          <w:szCs w:val="20"/>
          <w:lang w:eastAsia="en-US"/>
        </w:rPr>
        <w:t>Zawarta pomiędzy:</w:t>
      </w:r>
    </w:p>
    <w:p w14:paraId="11A186B1" w14:textId="03D798F4" w:rsidR="002C7171" w:rsidRPr="005E5BF3" w:rsidRDefault="002C7171" w:rsidP="002C7171">
      <w:pPr>
        <w:keepNext/>
        <w:spacing w:after="60"/>
        <w:outlineLvl w:val="0"/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</w:pPr>
      <w:r w:rsidRPr="005E5BF3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 xml:space="preserve">ORGANIZATOR </w:t>
      </w:r>
      <w:r w:rsidR="004D605D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>PSN</w:t>
      </w:r>
    </w:p>
    <w:tbl>
      <w:tblPr>
        <w:tblW w:w="1000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7"/>
        <w:gridCol w:w="7087"/>
      </w:tblGrid>
      <w:tr w:rsidR="002C7171" w:rsidRPr="005E5BF3" w14:paraId="778A303C" w14:textId="77777777" w:rsidTr="00192926">
        <w:trPr>
          <w:cantSplit/>
          <w:trHeight w:val="580"/>
        </w:trPr>
        <w:tc>
          <w:tcPr>
            <w:tcW w:w="2917" w:type="dxa"/>
          </w:tcPr>
          <w:p w14:paraId="7CB8E9F2" w14:textId="77777777" w:rsidR="002C7171" w:rsidRPr="005E5BF3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5BF3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5CF3EB37" w14:textId="77777777" w:rsidR="002C7171" w:rsidRPr="005E5BF3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14937207" w14:textId="77777777" w:rsidR="002C7171" w:rsidRPr="006A790A" w:rsidRDefault="002C7171" w:rsidP="006A790A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A790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Zagraniczny Ośrodek Polskiej Organizacji Turystycznej w Rzymie</w:t>
            </w:r>
          </w:p>
        </w:tc>
      </w:tr>
      <w:tr w:rsidR="002C7171" w:rsidRPr="00C61E7C" w14:paraId="4FFA8912" w14:textId="77777777" w:rsidTr="00192926">
        <w:trPr>
          <w:cantSplit/>
        </w:trPr>
        <w:tc>
          <w:tcPr>
            <w:tcW w:w="2917" w:type="dxa"/>
          </w:tcPr>
          <w:p w14:paraId="0B6968C2" w14:textId="77777777" w:rsidR="002C7171" w:rsidRPr="005E5BF3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5BF3">
              <w:rPr>
                <w:rFonts w:asciiTheme="majorHAnsi" w:hAnsiTheme="majorHAnsi" w:cstheme="majorHAnsi"/>
                <w:sz w:val="18"/>
                <w:szCs w:val="18"/>
              </w:rPr>
              <w:t xml:space="preserve">Adres </w:t>
            </w:r>
          </w:p>
          <w:p w14:paraId="65E490CC" w14:textId="77777777" w:rsidR="002C7171" w:rsidRPr="005E5BF3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1E94DD4D" w14:textId="7D91DA9E" w:rsidR="002C7171" w:rsidRPr="006A790A" w:rsidRDefault="006A790A" w:rsidP="006A790A">
            <w:pPr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</w:pPr>
            <w:r w:rsidRPr="006A790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00198 Roma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, </w:t>
            </w:r>
            <w:r w:rsidRPr="006A790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C7171" w:rsidRPr="006A790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Via G.B.Martini, 6 </w:t>
            </w:r>
          </w:p>
        </w:tc>
      </w:tr>
      <w:tr w:rsidR="002C7171" w:rsidRPr="005E5BF3" w14:paraId="4753AAF1" w14:textId="77777777" w:rsidTr="00192926">
        <w:trPr>
          <w:cantSplit/>
        </w:trPr>
        <w:tc>
          <w:tcPr>
            <w:tcW w:w="2917" w:type="dxa"/>
          </w:tcPr>
          <w:p w14:paraId="596956EC" w14:textId="77777777" w:rsidR="002C7171" w:rsidRPr="005E5BF3" w:rsidRDefault="002C7171" w:rsidP="009F4FE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E5BF3">
              <w:rPr>
                <w:rFonts w:asciiTheme="majorHAnsi" w:hAnsiTheme="majorHAnsi" w:cstheme="majorHAnsi"/>
                <w:sz w:val="18"/>
                <w:szCs w:val="18"/>
              </w:rPr>
              <w:t>Osoba upoważniona do podpisu na podstawie pełnomocnictwa</w:t>
            </w:r>
          </w:p>
        </w:tc>
        <w:tc>
          <w:tcPr>
            <w:tcW w:w="7087" w:type="dxa"/>
          </w:tcPr>
          <w:p w14:paraId="39387E57" w14:textId="77777777" w:rsidR="002C7171" w:rsidRPr="006A790A" w:rsidRDefault="002C7171" w:rsidP="006A790A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A790A">
              <w:rPr>
                <w:rFonts w:asciiTheme="majorHAnsi" w:hAnsiTheme="majorHAnsi" w:cstheme="majorHAnsi"/>
                <w:b/>
                <w:sz w:val="18"/>
                <w:szCs w:val="18"/>
              </w:rPr>
              <w:t>Małgorzata Furdal – Dyrektor ZOPOT w Rzymie</w:t>
            </w:r>
          </w:p>
        </w:tc>
      </w:tr>
    </w:tbl>
    <w:p w14:paraId="6FD1C97F" w14:textId="77777777" w:rsidR="002C7171" w:rsidRPr="00596CDA" w:rsidRDefault="002C7171" w:rsidP="002C7171">
      <w:pPr>
        <w:keepNext/>
        <w:spacing w:after="60"/>
        <w:ind w:left="3540" w:firstLine="708"/>
        <w:outlineLvl w:val="0"/>
        <w:rPr>
          <w:rFonts w:asciiTheme="majorHAnsi" w:hAnsiTheme="majorHAnsi" w:cstheme="majorHAnsi"/>
          <w:b/>
          <w:smallCaps/>
          <w:kern w:val="24"/>
          <w:sz w:val="20"/>
          <w:szCs w:val="18"/>
          <w:lang w:eastAsia="en-US"/>
        </w:rPr>
      </w:pPr>
    </w:p>
    <w:p w14:paraId="5E2C0732" w14:textId="20ABB58E" w:rsidR="002C7171" w:rsidRPr="00596CDA" w:rsidRDefault="00596CDA" w:rsidP="00596CDA">
      <w:pPr>
        <w:keepNext/>
        <w:spacing w:after="60"/>
        <w:outlineLvl w:val="0"/>
        <w:rPr>
          <w:rFonts w:asciiTheme="majorHAnsi" w:hAnsiTheme="majorHAnsi" w:cstheme="majorHAnsi"/>
          <w:b/>
          <w:smallCaps/>
          <w:kern w:val="24"/>
          <w:sz w:val="20"/>
          <w:szCs w:val="18"/>
          <w:lang w:eastAsia="en-US"/>
        </w:rPr>
      </w:pPr>
      <w:r w:rsidRPr="00596CDA">
        <w:rPr>
          <w:rFonts w:asciiTheme="majorHAnsi" w:hAnsiTheme="majorHAnsi" w:cstheme="majorHAnsi"/>
          <w:b/>
          <w:smallCaps/>
          <w:kern w:val="24"/>
          <w:sz w:val="20"/>
          <w:szCs w:val="18"/>
          <w:lang w:eastAsia="en-US"/>
        </w:rPr>
        <w:t>Wystawca</w:t>
      </w:r>
    </w:p>
    <w:tbl>
      <w:tblPr>
        <w:tblW w:w="10004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7"/>
        <w:gridCol w:w="2977"/>
        <w:gridCol w:w="1134"/>
        <w:gridCol w:w="2976"/>
      </w:tblGrid>
      <w:tr w:rsidR="002C7171" w:rsidRPr="005A5476" w14:paraId="1DD087AC" w14:textId="77777777" w:rsidTr="00192926">
        <w:trPr>
          <w:cantSplit/>
          <w:trHeight w:val="5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CDEF5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0A23605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wystawcy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F91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</w:tr>
      <w:tr w:rsidR="002C7171" w:rsidRPr="005A5476" w14:paraId="7C8DA1A3" w14:textId="77777777" w:rsidTr="00192926">
        <w:trPr>
          <w:cantSplit/>
          <w:trHeight w:val="37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BBFC" w14:textId="6D6778F6" w:rsidR="002C7171" w:rsidRPr="005A5476" w:rsidRDefault="002C7171" w:rsidP="00A269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Adres </w:t>
            </w:r>
            <w:r w:rsidR="00A26933"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wystawcy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B01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5A5476" w:rsidRPr="005A5476" w14:paraId="6AFF3FAE" w14:textId="77777777" w:rsidTr="00192926">
        <w:trPr>
          <w:cantSplit/>
          <w:trHeight w:val="41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EE6F8" w14:textId="77777777" w:rsidR="005A5476" w:rsidRPr="005A5476" w:rsidRDefault="005A5476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Telefon kontaktowy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D47" w14:textId="205C8510" w:rsidR="005A5476" w:rsidRPr="005A5476" w:rsidRDefault="005A5476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5885A5B" w14:textId="680F2669" w:rsidR="005A5476" w:rsidRPr="005A5476" w:rsidRDefault="005A5476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2C7171" w:rsidRPr="005A5476" w14:paraId="67DBD4EF" w14:textId="77777777" w:rsidTr="00192926">
        <w:trPr>
          <w:cantSplit/>
          <w:trHeight w:val="40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6D51E" w14:textId="7571290D" w:rsidR="002C7171" w:rsidRPr="005A5476" w:rsidRDefault="002C7171" w:rsidP="009F4F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5476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AC342" w14:textId="44693FEB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27361" w14:textId="2F2D3C5B" w:rsidR="002C7171" w:rsidRPr="005A5476" w:rsidRDefault="002C7171" w:rsidP="00596C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="00596CDA"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www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E0B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2C7171" w:rsidRPr="005A5476" w14:paraId="4C8A187E" w14:textId="77777777" w:rsidTr="00192926">
        <w:trPr>
          <w:cantSplit/>
          <w:trHeight w:val="54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5F6" w14:textId="77777777" w:rsidR="002C7171" w:rsidRPr="005A5476" w:rsidRDefault="002C7171" w:rsidP="009F4FE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Osoba do kontaktów roboczych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936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66C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e-mail</w:t>
            </w:r>
          </w:p>
          <w:p w14:paraId="440FC3DA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B23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2C7171" w:rsidRPr="005A5476" w14:paraId="6EE5F89D" w14:textId="77777777" w:rsidTr="00192926">
        <w:trPr>
          <w:cantSplit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E40" w14:textId="7D4CCC00" w:rsidR="002C7171" w:rsidRPr="005A5476" w:rsidRDefault="002C7171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Osoby upoważnione do podpisu na podstawie </w:t>
            </w:r>
            <w:r w:rsidR="00596CDA"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KRS/pełnomocnictwa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D58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C7171" w:rsidRPr="005A5476" w14:paraId="765AF80F" w14:textId="77777777" w:rsidTr="00192926">
        <w:trPr>
          <w:cantSplit/>
          <w:trHeight w:val="38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277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NIP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36C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5CE" w14:textId="77777777" w:rsidR="002C7171" w:rsidRPr="005A5476" w:rsidRDefault="002C7171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Numer KRS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7D8" w14:textId="77777777" w:rsidR="002C7171" w:rsidRPr="005A5476" w:rsidRDefault="002C7171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26933" w:rsidRPr="005A5476" w14:paraId="473C0C2E" w14:textId="77777777" w:rsidTr="00192926">
        <w:trPr>
          <w:cantSplit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B8D" w14:textId="77777777" w:rsidR="00A26933" w:rsidRPr="005A5476" w:rsidRDefault="00A26933" w:rsidP="009F4FE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Wysokość kapitału zakładowego (wysokość kapitału wpłaconego)</w:t>
            </w:r>
            <w:r w:rsidRPr="005A5476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436" w14:textId="77777777" w:rsidR="00A26933" w:rsidRPr="005A5476" w:rsidRDefault="00A26933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CBB" w14:textId="0125123C" w:rsidR="00A26933" w:rsidRPr="005A5476" w:rsidRDefault="00A26933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Wydział Gospodarczy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CB0" w14:textId="3FF0B19D" w:rsidR="00A26933" w:rsidRPr="005A5476" w:rsidRDefault="00A26933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26933" w:rsidRPr="005A5476" w14:paraId="5DFF26DC" w14:textId="77777777" w:rsidTr="00192926">
        <w:trPr>
          <w:cantSplit/>
          <w:trHeight w:val="557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D1D" w14:textId="53ABA345" w:rsidR="00A26933" w:rsidRPr="005A5476" w:rsidRDefault="00A26933" w:rsidP="009F4F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Wpisany do Krajowego Rejestru Sądowego prowadzonego przez Sąd Rejonowy dla / prowadzący działalność gospodarczą pod firmą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42" w14:textId="77777777" w:rsidR="00A26933" w:rsidRPr="005A5476" w:rsidRDefault="00A26933" w:rsidP="009F4FE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2082B7BD" w14:textId="77777777" w:rsidR="002C7171" w:rsidRPr="005E5BF3" w:rsidRDefault="002C7171" w:rsidP="002C7171">
      <w:pPr>
        <w:rPr>
          <w:rFonts w:asciiTheme="majorHAnsi" w:hAnsiTheme="majorHAnsi" w:cstheme="majorHAnsi"/>
          <w:i/>
          <w:sz w:val="16"/>
          <w:szCs w:val="16"/>
          <w:lang w:eastAsia="en-US"/>
        </w:rPr>
      </w:pPr>
      <w:r w:rsidRPr="005E5BF3">
        <w:rPr>
          <w:rFonts w:asciiTheme="majorHAnsi" w:hAnsiTheme="majorHAnsi" w:cstheme="majorHAnsi"/>
          <w:sz w:val="16"/>
          <w:szCs w:val="16"/>
          <w:lang w:eastAsia="en-US"/>
        </w:rPr>
        <w:t>*</w:t>
      </w:r>
      <w:r w:rsidRPr="005E5BF3">
        <w:rPr>
          <w:rFonts w:asciiTheme="majorHAnsi" w:hAnsiTheme="majorHAnsi" w:cstheme="majorHAnsi"/>
          <w:i/>
          <w:sz w:val="16"/>
          <w:szCs w:val="16"/>
          <w:lang w:eastAsia="en-US"/>
        </w:rPr>
        <w:t>jeśli dotyczy</w:t>
      </w:r>
    </w:p>
    <w:p w14:paraId="51CFA420" w14:textId="77777777" w:rsidR="002C7171" w:rsidRPr="005E5BF3" w:rsidRDefault="002C7171" w:rsidP="002C7171">
      <w:pPr>
        <w:keepNext/>
        <w:spacing w:after="60"/>
        <w:outlineLvl w:val="0"/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</w:pPr>
    </w:p>
    <w:p w14:paraId="25D850FE" w14:textId="27068457" w:rsidR="002C7171" w:rsidRPr="005E5BF3" w:rsidRDefault="002C7171" w:rsidP="002C7171">
      <w:pPr>
        <w:keepNext/>
        <w:spacing w:after="60"/>
        <w:outlineLvl w:val="0"/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</w:pPr>
      <w:r w:rsidRPr="00596CDA">
        <w:rPr>
          <w:rFonts w:asciiTheme="majorHAnsi" w:hAnsiTheme="majorHAnsi" w:cstheme="majorHAnsi"/>
          <w:b/>
          <w:smallCaps/>
          <w:kern w:val="24"/>
          <w:sz w:val="20"/>
          <w:szCs w:val="18"/>
          <w:lang w:eastAsia="en-US"/>
        </w:rPr>
        <w:t>Płatnik</w:t>
      </w:r>
      <w:r w:rsidRPr="005E5BF3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 xml:space="preserve"> </w:t>
      </w:r>
      <w:r w:rsidR="00596CDA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 xml:space="preserve">* </w:t>
      </w:r>
      <w:r w:rsidRPr="005E5BF3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>(</w:t>
      </w:r>
      <w:r w:rsidRPr="005E5BF3">
        <w:rPr>
          <w:rFonts w:asciiTheme="majorHAnsi" w:hAnsiTheme="majorHAnsi" w:cstheme="majorHAnsi"/>
          <w:b/>
          <w:i/>
          <w:kern w:val="24"/>
          <w:sz w:val="15"/>
          <w:szCs w:val="15"/>
          <w:lang w:eastAsia="en-US"/>
        </w:rPr>
        <w:t>należy wypełnić, gdy Płatnikiem jest podmiot inny niż Wystawca</w:t>
      </w:r>
      <w:r w:rsidRPr="005E5BF3">
        <w:rPr>
          <w:rFonts w:asciiTheme="majorHAnsi" w:hAnsiTheme="majorHAnsi" w:cstheme="majorHAnsi"/>
          <w:b/>
          <w:kern w:val="24"/>
          <w:sz w:val="18"/>
          <w:szCs w:val="18"/>
          <w:lang w:eastAsia="en-US"/>
        </w:rPr>
        <w:t>)</w:t>
      </w:r>
    </w:p>
    <w:tbl>
      <w:tblPr>
        <w:tblW w:w="10004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7"/>
        <w:gridCol w:w="2977"/>
        <w:gridCol w:w="1134"/>
        <w:gridCol w:w="2976"/>
      </w:tblGrid>
      <w:tr w:rsidR="00596CDA" w:rsidRPr="00596CDA" w14:paraId="669ABE6E" w14:textId="77777777" w:rsidTr="00192926">
        <w:trPr>
          <w:cantSplit/>
          <w:trHeight w:val="5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094D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410E7F87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wystawcy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C7E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</w:tr>
      <w:tr w:rsidR="00596CDA" w:rsidRPr="00596CDA" w14:paraId="152CFC1F" w14:textId="77777777" w:rsidTr="00192926">
        <w:trPr>
          <w:cantSplit/>
          <w:trHeight w:val="37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867F0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Adres  wystawcy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431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5A5476" w:rsidRPr="00596CDA" w14:paraId="7025CFA7" w14:textId="77777777" w:rsidTr="00192926">
        <w:trPr>
          <w:cantSplit/>
          <w:trHeight w:val="41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0EF73" w14:textId="77777777" w:rsidR="005A5476" w:rsidRPr="005A5476" w:rsidRDefault="005A5476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Telefon kontaktowy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A3E" w14:textId="77777777" w:rsidR="005A5476" w:rsidRPr="00596CDA" w:rsidRDefault="005A5476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  <w:p w14:paraId="25600829" w14:textId="687869B1" w:rsidR="005A5476" w:rsidRPr="00596CDA" w:rsidRDefault="005A5476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596CDA" w:rsidRPr="00596CDA" w14:paraId="6F832C29" w14:textId="77777777" w:rsidTr="00192926">
        <w:trPr>
          <w:cantSplit/>
          <w:trHeight w:val="40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C33CC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1C50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DEA3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Strona  www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82F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596CDA" w:rsidRPr="00596CDA" w14:paraId="265581DA" w14:textId="77777777" w:rsidTr="00192926">
        <w:trPr>
          <w:cantSplit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FFA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Osoba do kontaktów roboczych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FB3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A24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e-mail</w:t>
            </w:r>
          </w:p>
          <w:p w14:paraId="3175B60D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B94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596CDA" w:rsidRPr="00596CDA" w14:paraId="47B07C76" w14:textId="77777777" w:rsidTr="00192926">
        <w:trPr>
          <w:cantSplit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DCE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Osoby upoważnione do podpisu na podstawie  KRS/pełnomocnictwa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7DC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96CDA" w:rsidRPr="00596CDA" w14:paraId="5A69A6AB" w14:textId="77777777" w:rsidTr="00192926">
        <w:trPr>
          <w:cantSplit/>
          <w:trHeight w:val="45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707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 xml:space="preserve">NIP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16B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96CD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29A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Numer KRS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DE9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96CDA" w:rsidRPr="00596CDA" w14:paraId="6B92DF43" w14:textId="77777777" w:rsidTr="00192926">
        <w:trPr>
          <w:cantSplit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2B6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Wysokość kapitału zakładowego (wysokość kapitału wpłaconego)</w:t>
            </w:r>
            <w:r w:rsidRPr="005A5476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BE0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5FD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Wydział Gospodarczy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BCB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96CDA" w:rsidRPr="00596CDA" w14:paraId="381B8414" w14:textId="77777777" w:rsidTr="00192926">
        <w:trPr>
          <w:cantSplit/>
          <w:trHeight w:val="557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958" w14:textId="77777777" w:rsidR="00596CDA" w:rsidRPr="005A5476" w:rsidRDefault="00596CDA" w:rsidP="00596CD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A5476">
              <w:rPr>
                <w:rFonts w:asciiTheme="majorHAnsi" w:hAnsiTheme="majorHAnsi" w:cstheme="majorHAnsi"/>
                <w:sz w:val="18"/>
                <w:szCs w:val="18"/>
              </w:rPr>
              <w:t>Wpisany do Krajowego Rejestru Sądowego prowadzonego przez Sąd Rejonowy dla / prowadzący działalność gospodarczą pod firmą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67D" w14:textId="77777777" w:rsidR="00596CDA" w:rsidRPr="00596CDA" w:rsidRDefault="00596CDA" w:rsidP="00596CD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1E1584FB" w14:textId="572B1BC1" w:rsidR="00596CDA" w:rsidRDefault="00596CDA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BD4AB6F" w14:textId="77777777" w:rsidR="00596CDA" w:rsidRDefault="00596CDA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br w:type="page"/>
      </w:r>
    </w:p>
    <w:p w14:paraId="7F5E13D0" w14:textId="77777777" w:rsidR="006A790A" w:rsidRDefault="006A790A" w:rsidP="002C7171">
      <w:pPr>
        <w:jc w:val="both"/>
        <w:rPr>
          <w:rFonts w:asciiTheme="majorHAnsi" w:hAnsiTheme="majorHAnsi" w:cstheme="majorHAnsi"/>
          <w:b/>
          <w:sz w:val="22"/>
          <w:szCs w:val="18"/>
        </w:rPr>
      </w:pPr>
    </w:p>
    <w:p w14:paraId="6F23CF40" w14:textId="77777777" w:rsidR="00192926" w:rsidRDefault="00192926" w:rsidP="002C7171">
      <w:pPr>
        <w:jc w:val="both"/>
        <w:rPr>
          <w:rFonts w:asciiTheme="majorHAnsi" w:hAnsiTheme="majorHAnsi" w:cstheme="majorHAnsi"/>
          <w:b/>
          <w:sz w:val="20"/>
          <w:szCs w:val="18"/>
        </w:rPr>
      </w:pPr>
    </w:p>
    <w:p w14:paraId="13247703" w14:textId="5D030C18" w:rsidR="002C7171" w:rsidRPr="00192926" w:rsidRDefault="002C7171" w:rsidP="002C7171">
      <w:pPr>
        <w:jc w:val="both"/>
        <w:rPr>
          <w:rFonts w:asciiTheme="majorHAnsi" w:hAnsiTheme="majorHAnsi" w:cstheme="majorHAnsi"/>
          <w:b/>
          <w:sz w:val="20"/>
          <w:szCs w:val="18"/>
        </w:rPr>
      </w:pPr>
      <w:r w:rsidRPr="00192926">
        <w:rPr>
          <w:rFonts w:asciiTheme="majorHAnsi" w:hAnsiTheme="majorHAnsi" w:cstheme="majorHAnsi"/>
          <w:b/>
          <w:sz w:val="20"/>
          <w:szCs w:val="18"/>
        </w:rPr>
        <w:t>Niniejszym Wystawca zamawia, w ramach udziału w PS</w:t>
      </w:r>
      <w:r w:rsidR="00E13197" w:rsidRPr="00192926">
        <w:rPr>
          <w:rFonts w:asciiTheme="majorHAnsi" w:hAnsiTheme="majorHAnsi" w:cstheme="majorHAnsi"/>
          <w:b/>
          <w:sz w:val="20"/>
          <w:szCs w:val="18"/>
        </w:rPr>
        <w:t>N</w:t>
      </w:r>
      <w:r w:rsidRPr="00192926">
        <w:rPr>
          <w:rFonts w:asciiTheme="majorHAnsi" w:hAnsiTheme="majorHAnsi" w:cstheme="majorHAnsi"/>
          <w:b/>
          <w:sz w:val="20"/>
          <w:szCs w:val="18"/>
        </w:rPr>
        <w:t>:</w:t>
      </w:r>
    </w:p>
    <w:p w14:paraId="4BD2C5F5" w14:textId="77777777" w:rsidR="00192926" w:rsidRPr="006A790A" w:rsidRDefault="00192926" w:rsidP="002C7171">
      <w:pPr>
        <w:jc w:val="both"/>
        <w:rPr>
          <w:rFonts w:asciiTheme="majorHAnsi" w:hAnsiTheme="majorHAnsi" w:cstheme="majorHAnsi"/>
          <w:b/>
          <w:sz w:val="20"/>
          <w:szCs w:val="1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2C7171" w:rsidRPr="006A790A" w14:paraId="588DEA5C" w14:textId="77777777" w:rsidTr="00192926">
        <w:trPr>
          <w:trHeight w:val="322"/>
        </w:trPr>
        <w:tc>
          <w:tcPr>
            <w:tcW w:w="9952" w:type="dxa"/>
          </w:tcPr>
          <w:p w14:paraId="1C648D50" w14:textId="1577911B" w:rsidR="002C7171" w:rsidRPr="006A790A" w:rsidRDefault="002C7171" w:rsidP="006A790A">
            <w:pPr>
              <w:spacing w:before="120" w:line="36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6A790A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t>□</w:t>
            </w:r>
            <w:r w:rsidR="005160E4" w:rsidRPr="006A790A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="006A790A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="005160E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Dostęp do lady dla </w:t>
            </w:r>
            <w:r w:rsidR="00D2498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R</w:t>
            </w:r>
            <w:r w:rsidR="005160E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OT</w:t>
            </w:r>
            <w:r w:rsidR="005E5BF3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, LOT, UM </w:t>
            </w:r>
            <w:r w:rsidR="005160E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(4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m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  <w:vertAlign w:val="superscript"/>
              </w:rPr>
              <w:t>2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) = </w:t>
            </w:r>
            <w:r w:rsidR="00D2498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3</w:t>
            </w:r>
            <w:r w:rsidR="005160E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.</w:t>
            </w:r>
            <w:r w:rsidR="00D2498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2</w:t>
            </w:r>
            <w:r w:rsidR="005160E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00</w:t>
            </w:r>
            <w:r w:rsidR="00EC46E5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="00796F4A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euro brutto</w:t>
            </w:r>
            <w:r w:rsidR="00596CDA">
              <w:rPr>
                <w:rFonts w:asciiTheme="majorHAnsi" w:hAnsiTheme="majorHAnsi" w:cstheme="majorHAnsi"/>
                <w:b/>
                <w:sz w:val="20"/>
                <w:szCs w:val="18"/>
              </w:rPr>
              <w:t>*</w:t>
            </w:r>
          </w:p>
        </w:tc>
      </w:tr>
      <w:tr w:rsidR="002C7171" w:rsidRPr="006A790A" w14:paraId="4FA85906" w14:textId="77777777" w:rsidTr="00192926">
        <w:trPr>
          <w:trHeight w:val="322"/>
        </w:trPr>
        <w:tc>
          <w:tcPr>
            <w:tcW w:w="9952" w:type="dxa"/>
          </w:tcPr>
          <w:p w14:paraId="5764C362" w14:textId="23ABEB88" w:rsidR="002C7171" w:rsidRPr="006A790A" w:rsidRDefault="002C7171" w:rsidP="006A790A">
            <w:pPr>
              <w:spacing w:before="120" w:line="36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6A790A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t>□</w:t>
            </w:r>
            <w:r w:rsidRPr="006A790A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="006A790A" w:rsidRPr="006A790A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Dostęp do lady dla branży turystycznej (2 m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  <w:vertAlign w:val="superscript"/>
              </w:rPr>
              <w:t>2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) = </w:t>
            </w:r>
            <w:r w:rsidR="00EC46E5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1.</w:t>
            </w:r>
            <w:r w:rsidR="00D24984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6</w:t>
            </w:r>
            <w:r w:rsidR="00EC46E5"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00 </w:t>
            </w:r>
            <w:r w:rsidRPr="006A790A">
              <w:rPr>
                <w:rFonts w:asciiTheme="majorHAnsi" w:hAnsiTheme="majorHAnsi" w:cstheme="majorHAnsi"/>
                <w:b/>
                <w:sz w:val="20"/>
                <w:szCs w:val="18"/>
              </w:rPr>
              <w:t>euro brutto</w:t>
            </w:r>
            <w:r w:rsidR="00596CDA">
              <w:rPr>
                <w:rFonts w:asciiTheme="majorHAnsi" w:hAnsiTheme="majorHAnsi" w:cstheme="majorHAnsi"/>
                <w:b/>
                <w:sz w:val="20"/>
                <w:szCs w:val="18"/>
              </w:rPr>
              <w:t>*</w:t>
            </w:r>
          </w:p>
        </w:tc>
      </w:tr>
      <w:tr w:rsidR="002C7171" w:rsidRPr="005E5BF3" w14:paraId="3605386C" w14:textId="77777777" w:rsidTr="00192926">
        <w:trPr>
          <w:trHeight w:val="621"/>
        </w:trPr>
        <w:tc>
          <w:tcPr>
            <w:tcW w:w="9952" w:type="dxa"/>
          </w:tcPr>
          <w:p w14:paraId="2BB564EF" w14:textId="77777777" w:rsidR="00D61699" w:rsidRDefault="00D61699" w:rsidP="00D6169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 Stoiska, o którym mowa powyżej, obejmuje realizację:</w:t>
            </w:r>
          </w:p>
          <w:p w14:paraId="68EDF25F" w14:textId="692A9F6B" w:rsidR="00D61699" w:rsidRDefault="00D61699" w:rsidP="00D61699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działania promocyjne związane z uczestnictwem w targach i obecnością na rynku</w:t>
            </w:r>
            <w:r w:rsidR="002473C1">
              <w:rPr>
                <w:rFonts w:ascii="Calibri" w:hAnsi="Calibri"/>
                <w:sz w:val="18"/>
                <w:szCs w:val="18"/>
              </w:rPr>
              <w:t xml:space="preserve"> włoskim</w:t>
            </w:r>
            <w:r>
              <w:rPr>
                <w:rFonts w:ascii="Calibri" w:hAnsi="Calibri"/>
                <w:sz w:val="18"/>
                <w:szCs w:val="18"/>
              </w:rPr>
              <w:t xml:space="preserve"> Wystawcy,</w:t>
            </w:r>
          </w:p>
          <w:p w14:paraId="0B7826A5" w14:textId="77777777" w:rsidR="00D61699" w:rsidRDefault="00D61699" w:rsidP="00D61699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jednorazowe działania promocyjne realizowane przez Organizatora PSN służące promocji polskiego wystąpienia na targach </w:t>
            </w:r>
          </w:p>
          <w:p w14:paraId="1B6F2C49" w14:textId="0A2CF838" w:rsidR="00D61699" w:rsidRDefault="002473C1" w:rsidP="00D61699">
            <w:pPr>
              <w:ind w:left="502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TTG 2018 w Rimini</w:t>
            </w:r>
            <w:r w:rsidR="00D61699"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1302A3AB" w14:textId="2B7B7757" w:rsidR="00D61699" w:rsidRDefault="00D61699" w:rsidP="00D61699">
            <w:pPr>
              <w:numPr>
                <w:ilvl w:val="0"/>
                <w:numId w:val="20"/>
              </w:numPr>
              <w:spacing w:after="120"/>
              <w:ind w:left="499" w:hanging="357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udostępnienie stoiska branżowego na PSN na targach </w:t>
            </w:r>
            <w:r w:rsidR="002473C1">
              <w:rPr>
                <w:rFonts w:ascii="Calibri" w:hAnsi="Calibri"/>
                <w:b/>
                <w:sz w:val="18"/>
                <w:szCs w:val="18"/>
              </w:rPr>
              <w:t>TTG w Rimini w dniach 10-12.10.</w:t>
            </w:r>
            <w:r>
              <w:rPr>
                <w:rFonts w:ascii="Calibri" w:hAnsi="Calibri"/>
                <w:b/>
                <w:sz w:val="18"/>
                <w:szCs w:val="18"/>
              </w:rPr>
              <w:t>2018r.</w:t>
            </w:r>
          </w:p>
          <w:p w14:paraId="726F61BB" w14:textId="28BEB3BC" w:rsidR="002C7171" w:rsidRPr="005E5BF3" w:rsidRDefault="00D61699" w:rsidP="00D61699">
            <w:pPr>
              <w:spacing w:after="120"/>
              <w:jc w:val="both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>
              <w:rPr>
                <w:rFonts w:ascii="Calibri" w:hAnsi="Calibri"/>
                <w:i/>
                <w:sz w:val="18"/>
                <w:szCs w:val="12"/>
              </w:rPr>
              <w:t>*W przypadku zmiany cen za usługi związane z techniczną organizacją stoiska oraz zmiany kursu walut, koszt stoiska może ulec zmianie.</w:t>
            </w:r>
          </w:p>
        </w:tc>
      </w:tr>
    </w:tbl>
    <w:p w14:paraId="015259E2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F4EF3FD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E5BF3">
        <w:rPr>
          <w:rFonts w:asciiTheme="majorHAnsi" w:hAnsiTheme="majorHAnsi" w:cstheme="majorHAnsi"/>
          <w:b/>
          <w:sz w:val="20"/>
          <w:szCs w:val="20"/>
        </w:rPr>
        <w:t>WARUNKI UCZESTNICTWA:</w:t>
      </w:r>
    </w:p>
    <w:p w14:paraId="22F3164B" w14:textId="4F877DFC" w:rsidR="002C7171" w:rsidRPr="005E5BF3" w:rsidRDefault="002C7171" w:rsidP="00E13197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Organizator PS</w:t>
      </w:r>
      <w:r w:rsidR="00E13197">
        <w:rPr>
          <w:rFonts w:asciiTheme="majorHAnsi" w:hAnsiTheme="majorHAnsi" w:cstheme="majorHAnsi"/>
          <w:sz w:val="20"/>
          <w:szCs w:val="20"/>
        </w:rPr>
        <w:t>N</w:t>
      </w:r>
      <w:r w:rsidRPr="005E5BF3">
        <w:rPr>
          <w:rFonts w:asciiTheme="majorHAnsi" w:hAnsiTheme="majorHAnsi" w:cstheme="majorHAnsi"/>
          <w:sz w:val="20"/>
          <w:szCs w:val="20"/>
        </w:rPr>
        <w:t xml:space="preserve"> posiada niezbędne uprawnienia do realizacji PS</w:t>
      </w:r>
      <w:r w:rsidR="00E13197">
        <w:rPr>
          <w:rFonts w:asciiTheme="majorHAnsi" w:hAnsiTheme="majorHAnsi" w:cstheme="majorHAnsi"/>
          <w:sz w:val="20"/>
          <w:szCs w:val="20"/>
        </w:rPr>
        <w:t>N</w:t>
      </w:r>
      <w:r w:rsidRPr="005E5BF3">
        <w:rPr>
          <w:rFonts w:asciiTheme="majorHAnsi" w:hAnsiTheme="majorHAnsi" w:cstheme="majorHAnsi"/>
          <w:sz w:val="20"/>
          <w:szCs w:val="20"/>
        </w:rPr>
        <w:t xml:space="preserve"> i jest jedynym jego organizatorem.</w:t>
      </w:r>
    </w:p>
    <w:p w14:paraId="6A8249C8" w14:textId="77777777" w:rsidR="004D605D" w:rsidRPr="004D605D" w:rsidRDefault="004D605D" w:rsidP="004D605D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4D605D">
        <w:rPr>
          <w:rFonts w:asciiTheme="majorHAnsi" w:hAnsiTheme="majorHAnsi" w:cstheme="majorHAnsi"/>
          <w:sz w:val="20"/>
          <w:szCs w:val="20"/>
        </w:rPr>
        <w:t>Organizacja PSN odbywa się z uwzględnieniem dokumentu „Zasady uczestnictwa w Polskich Stoiskach Narodowych organizowanych na międzynarodowych targach turystycznych i przemysłu spotkań”, który został przyjęty Zarządzeniem Prezesa POT Nr 18/2018 z dnia 04.04.2018 r. (zwanymi dalej Zasadami).</w:t>
      </w:r>
    </w:p>
    <w:p w14:paraId="52EB3D00" w14:textId="77777777" w:rsidR="002C7171" w:rsidRPr="005E5BF3" w:rsidRDefault="002C7171" w:rsidP="002C7171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Wystawca oświadcza, że zapoznał się z Zasadami i zobowiązuje się do stosowania ich, jak również  stosowania regulaminów ustanowionych przez organizatora danej imprezy targowej.</w:t>
      </w:r>
    </w:p>
    <w:p w14:paraId="03220BE4" w14:textId="77777777" w:rsidR="00192926" w:rsidRDefault="00192926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58FF9D9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E5BF3">
        <w:rPr>
          <w:rFonts w:asciiTheme="majorHAnsi" w:hAnsiTheme="majorHAnsi" w:cstheme="majorHAnsi"/>
          <w:b/>
          <w:bCs/>
          <w:sz w:val="20"/>
          <w:szCs w:val="20"/>
        </w:rPr>
        <w:t xml:space="preserve">I. Przedmiot Umowy </w:t>
      </w:r>
    </w:p>
    <w:p w14:paraId="1F70D34C" w14:textId="0C41EFBE" w:rsidR="002C7171" w:rsidRPr="00192926" w:rsidRDefault="00087DD5" w:rsidP="00087DD5">
      <w:pPr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7DD5">
        <w:rPr>
          <w:rFonts w:asciiTheme="majorHAnsi" w:hAnsiTheme="majorHAnsi" w:cstheme="majorHAnsi"/>
          <w:sz w:val="20"/>
          <w:szCs w:val="20"/>
        </w:rPr>
        <w:t xml:space="preserve">Przedmiotem umowy jest udostępnienie Wystawcy stoiska w ramach dostępu do lady informacyjnej </w:t>
      </w:r>
      <w:r w:rsidR="002C7171" w:rsidRPr="005E5BF3">
        <w:rPr>
          <w:rFonts w:asciiTheme="majorHAnsi" w:hAnsiTheme="majorHAnsi" w:cstheme="majorHAnsi"/>
          <w:sz w:val="20"/>
          <w:szCs w:val="20"/>
        </w:rPr>
        <w:t xml:space="preserve">na targach  </w:t>
      </w:r>
      <w:r w:rsidR="00192926">
        <w:rPr>
          <w:rFonts w:asciiTheme="majorHAnsi" w:hAnsiTheme="majorHAnsi" w:cstheme="majorHAnsi"/>
          <w:sz w:val="20"/>
          <w:szCs w:val="20"/>
        </w:rPr>
        <w:t>TTG w </w:t>
      </w:r>
      <w:r w:rsidR="00D24984" w:rsidRPr="005E5BF3">
        <w:rPr>
          <w:rFonts w:asciiTheme="majorHAnsi" w:hAnsiTheme="majorHAnsi" w:cstheme="majorHAnsi"/>
          <w:sz w:val="20"/>
          <w:szCs w:val="20"/>
        </w:rPr>
        <w:t>Rimini</w:t>
      </w:r>
      <w:r w:rsidR="002C7171" w:rsidRPr="005E5BF3">
        <w:rPr>
          <w:rFonts w:asciiTheme="majorHAnsi" w:hAnsiTheme="majorHAnsi" w:cstheme="majorHAnsi"/>
          <w:sz w:val="20"/>
          <w:szCs w:val="20"/>
        </w:rPr>
        <w:t xml:space="preserve">  (dalej „Stoisko”) oraz realizuje czynności </w:t>
      </w:r>
      <w:r w:rsidR="002C7171" w:rsidRPr="00192926">
        <w:rPr>
          <w:rFonts w:asciiTheme="majorHAnsi" w:hAnsiTheme="majorHAnsi" w:cstheme="majorHAnsi"/>
          <w:sz w:val="20"/>
          <w:szCs w:val="20"/>
        </w:rPr>
        <w:t>wskazane w ustępie 5 poniżej.</w:t>
      </w:r>
    </w:p>
    <w:p w14:paraId="4666DFCE" w14:textId="577104CA" w:rsidR="002C7171" w:rsidRPr="005E5BF3" w:rsidRDefault="002C7171" w:rsidP="002473C1">
      <w:pPr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Stoisko będzie wykorzystywane wyłącznie przez Wystawcę</w:t>
      </w:r>
      <w:r w:rsidR="002473C1" w:rsidRPr="00192926">
        <w:rPr>
          <w:rFonts w:asciiTheme="majorHAnsi" w:hAnsiTheme="majorHAnsi" w:cstheme="majorHAnsi"/>
          <w:sz w:val="20"/>
          <w:szCs w:val="20"/>
        </w:rPr>
        <w:t xml:space="preserve"> i nie będzie</w:t>
      </w:r>
      <w:r w:rsidR="002473C1" w:rsidRPr="002473C1">
        <w:rPr>
          <w:rFonts w:asciiTheme="majorHAnsi" w:hAnsiTheme="majorHAnsi" w:cstheme="majorHAnsi"/>
          <w:sz w:val="20"/>
          <w:szCs w:val="20"/>
        </w:rPr>
        <w:t xml:space="preserve"> udostępniane innym podmiotom</w:t>
      </w:r>
      <w:r w:rsidR="002473C1">
        <w:rPr>
          <w:rFonts w:asciiTheme="majorHAnsi" w:hAnsiTheme="majorHAnsi" w:cstheme="majorHAnsi"/>
          <w:sz w:val="20"/>
          <w:szCs w:val="20"/>
        </w:rPr>
        <w:t>.</w:t>
      </w:r>
    </w:p>
    <w:p w14:paraId="76BD3A6E" w14:textId="32A3F0E2" w:rsidR="002473C1" w:rsidRPr="00192926" w:rsidRDefault="002C7171" w:rsidP="00F95E48">
      <w:pPr>
        <w:numPr>
          <w:ilvl w:val="0"/>
          <w:numId w:val="15"/>
        </w:numPr>
        <w:jc w:val="both"/>
        <w:rPr>
          <w:rFonts w:asciiTheme="majorHAnsi" w:hAnsiTheme="majorHAnsi" w:cs="Arial"/>
          <w:sz w:val="20"/>
          <w:szCs w:val="18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W ramach stoiska (modułu) Organizator </w:t>
      </w:r>
      <w:r w:rsidR="004D605D" w:rsidRPr="00192926">
        <w:rPr>
          <w:rFonts w:asciiTheme="majorHAnsi" w:hAnsiTheme="majorHAnsi" w:cstheme="majorHAnsi"/>
          <w:sz w:val="20"/>
          <w:szCs w:val="20"/>
        </w:rPr>
        <w:t>PSN</w:t>
      </w:r>
      <w:r w:rsidRPr="00192926">
        <w:rPr>
          <w:rFonts w:asciiTheme="majorHAnsi" w:hAnsiTheme="majorHAnsi" w:cstheme="majorHAnsi"/>
          <w:sz w:val="20"/>
          <w:szCs w:val="20"/>
        </w:rPr>
        <w:t xml:space="preserve"> zobowiązuje się do</w:t>
      </w:r>
      <w:r w:rsidR="00192926">
        <w:rPr>
          <w:rFonts w:asciiTheme="majorHAnsi" w:hAnsiTheme="majorHAnsi" w:cstheme="majorHAnsi"/>
          <w:sz w:val="20"/>
          <w:szCs w:val="20"/>
        </w:rPr>
        <w:t xml:space="preserve"> r</w:t>
      </w:r>
      <w:r w:rsidR="002473C1" w:rsidRPr="00192926">
        <w:rPr>
          <w:rFonts w:asciiTheme="majorHAnsi" w:hAnsiTheme="majorHAnsi" w:cs="Arial"/>
          <w:sz w:val="20"/>
          <w:szCs w:val="18"/>
        </w:rPr>
        <w:t>ealizacji dz</w:t>
      </w:r>
      <w:r w:rsidR="00192926">
        <w:rPr>
          <w:rFonts w:asciiTheme="majorHAnsi" w:hAnsiTheme="majorHAnsi" w:cs="Arial"/>
          <w:sz w:val="20"/>
          <w:szCs w:val="18"/>
        </w:rPr>
        <w:t>iałań promocyjnych związanych z </w:t>
      </w:r>
      <w:r w:rsidR="002473C1" w:rsidRPr="00192926">
        <w:rPr>
          <w:rFonts w:asciiTheme="majorHAnsi" w:hAnsiTheme="majorHAnsi" w:cs="Arial"/>
          <w:sz w:val="20"/>
          <w:szCs w:val="18"/>
        </w:rPr>
        <w:t xml:space="preserve">uczestnictwem w targach i obecnością Wystawcy na rynku włoskim, zgodnie z przedstawioną ofertą w tym: </w:t>
      </w:r>
    </w:p>
    <w:p w14:paraId="0F062CF3" w14:textId="77777777" w:rsidR="002C7171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rezerwacji powierzchni wystawienniczej u organizatorów targów,</w:t>
      </w:r>
    </w:p>
    <w:p w14:paraId="7AF71D59" w14:textId="7A3A2F54" w:rsidR="002C7171" w:rsidRPr="00192926" w:rsidRDefault="0006576F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wykonania projektu graficznego S</w:t>
      </w:r>
      <w:r w:rsidR="002C7171" w:rsidRPr="00192926">
        <w:rPr>
          <w:rFonts w:asciiTheme="majorHAnsi" w:hAnsiTheme="majorHAnsi" w:cstheme="majorHAnsi"/>
          <w:sz w:val="20"/>
          <w:szCs w:val="20"/>
        </w:rPr>
        <w:t xml:space="preserve">toiska, </w:t>
      </w:r>
    </w:p>
    <w:p w14:paraId="752DCC93" w14:textId="04D15924" w:rsidR="002C7171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wykonania jednolitej zabudowy i wystroju Stoiska, w tym lada Wystawcy</w:t>
      </w:r>
      <w:r w:rsidR="005E5BF3" w:rsidRPr="00192926">
        <w:rPr>
          <w:rFonts w:asciiTheme="majorHAnsi" w:hAnsiTheme="majorHAnsi" w:cstheme="majorHAnsi"/>
          <w:sz w:val="20"/>
          <w:szCs w:val="20"/>
        </w:rPr>
        <w:t>,</w:t>
      </w:r>
      <w:r w:rsidRPr="0019292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0E1D4F" w14:textId="2A119586" w:rsidR="002C7171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wykonania podłączeń technicznych na terenie </w:t>
      </w:r>
      <w:r w:rsidR="004D605D" w:rsidRPr="00192926">
        <w:rPr>
          <w:rFonts w:asciiTheme="majorHAnsi" w:hAnsiTheme="majorHAnsi" w:cstheme="majorHAnsi"/>
          <w:sz w:val="20"/>
          <w:szCs w:val="20"/>
        </w:rPr>
        <w:t>PSN</w:t>
      </w:r>
      <w:r w:rsidRPr="00192926">
        <w:rPr>
          <w:rFonts w:asciiTheme="majorHAnsi" w:hAnsiTheme="majorHAnsi" w:cstheme="majorHAnsi"/>
          <w:sz w:val="20"/>
          <w:szCs w:val="20"/>
        </w:rPr>
        <w:t xml:space="preserve"> (elektryczność),</w:t>
      </w:r>
    </w:p>
    <w:p w14:paraId="2D874DEC" w14:textId="031E2253" w:rsidR="002C7171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montażu i demontażu </w:t>
      </w:r>
      <w:r w:rsidR="004D605D" w:rsidRPr="00192926">
        <w:rPr>
          <w:rFonts w:asciiTheme="majorHAnsi" w:hAnsiTheme="majorHAnsi" w:cstheme="majorHAnsi"/>
          <w:sz w:val="20"/>
          <w:szCs w:val="20"/>
        </w:rPr>
        <w:t>PSN</w:t>
      </w:r>
      <w:r w:rsidRPr="00192926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3AC511B4" w14:textId="702F542F" w:rsidR="002C7171" w:rsidRPr="00192926" w:rsidRDefault="005E5BF3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zapewnienie przestrzeni magazynowej</w:t>
      </w:r>
      <w:r w:rsidR="002C7171" w:rsidRPr="00192926">
        <w:rPr>
          <w:rFonts w:asciiTheme="majorHAnsi" w:hAnsiTheme="majorHAnsi" w:cstheme="majorHAnsi"/>
          <w:sz w:val="20"/>
          <w:szCs w:val="20"/>
        </w:rPr>
        <w:t>,</w:t>
      </w:r>
    </w:p>
    <w:p w14:paraId="3544FE5B" w14:textId="3F30C33B" w:rsidR="002C7171" w:rsidRPr="00192926" w:rsidRDefault="004171CF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rejestracji Wystawcy u</w:t>
      </w:r>
      <w:r w:rsidR="002C7171" w:rsidRPr="00192926">
        <w:rPr>
          <w:rFonts w:asciiTheme="majorHAnsi" w:hAnsiTheme="majorHAnsi" w:cstheme="majorHAnsi"/>
          <w:sz w:val="20"/>
          <w:szCs w:val="20"/>
        </w:rPr>
        <w:t xml:space="preserve"> organizatora targów,</w:t>
      </w:r>
    </w:p>
    <w:p w14:paraId="67B34D73" w14:textId="0786A55D" w:rsidR="009D00E4" w:rsidRPr="00192926" w:rsidRDefault="009D00E4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koszt wpisu do katalogu </w:t>
      </w:r>
      <w:r w:rsidR="002473C1" w:rsidRPr="00192926">
        <w:rPr>
          <w:rFonts w:asciiTheme="majorHAnsi" w:hAnsiTheme="majorHAnsi" w:cstheme="majorHAnsi"/>
          <w:sz w:val="20"/>
          <w:szCs w:val="20"/>
        </w:rPr>
        <w:t>Wystawcy,</w:t>
      </w:r>
    </w:p>
    <w:p w14:paraId="32DECC57" w14:textId="77777777" w:rsidR="002C7171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codziennego sprzątanie stoiska, </w:t>
      </w:r>
    </w:p>
    <w:p w14:paraId="47422F91" w14:textId="77777777" w:rsidR="00F8330A" w:rsidRPr="00192926" w:rsidRDefault="002C7171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zapewnienia wejściówek na tereny targowe w ilościach adekwatnych do zakupionej powierzchni</w:t>
      </w:r>
      <w:r w:rsidR="00F8330A" w:rsidRPr="00192926">
        <w:rPr>
          <w:rFonts w:asciiTheme="majorHAnsi" w:hAnsiTheme="majorHAnsi" w:cstheme="majorHAnsi"/>
          <w:sz w:val="20"/>
          <w:szCs w:val="20"/>
        </w:rPr>
        <w:t>,</w:t>
      </w:r>
    </w:p>
    <w:p w14:paraId="68B9324F" w14:textId="7F130546" w:rsidR="0033396F" w:rsidRPr="00192926" w:rsidRDefault="00F8330A" w:rsidP="002C7171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organizacji imprezy promocyjnej zwiększającej widoczność stoiska</w:t>
      </w:r>
      <w:r w:rsidR="0033396F" w:rsidRPr="00192926">
        <w:rPr>
          <w:rFonts w:asciiTheme="majorHAnsi" w:hAnsiTheme="majorHAnsi" w:cstheme="majorHAnsi"/>
          <w:sz w:val="20"/>
          <w:szCs w:val="20"/>
        </w:rPr>
        <w:t>.</w:t>
      </w:r>
    </w:p>
    <w:p w14:paraId="2E65E2A0" w14:textId="76248864" w:rsidR="00087DD5" w:rsidRPr="00192926" w:rsidRDefault="00087DD5" w:rsidP="00087DD5">
      <w:pPr>
        <w:pStyle w:val="Akapitzlist"/>
        <w:numPr>
          <w:ilvl w:val="0"/>
          <w:numId w:val="15"/>
        </w:numPr>
        <w:jc w:val="both"/>
        <w:rPr>
          <w:rFonts w:asciiTheme="majorHAnsi" w:hAnsiTheme="majorHAnsi" w:cs="Arial"/>
          <w:sz w:val="20"/>
          <w:szCs w:val="18"/>
        </w:rPr>
      </w:pPr>
      <w:r w:rsidRPr="00192926">
        <w:rPr>
          <w:rFonts w:asciiTheme="majorHAnsi" w:hAnsiTheme="majorHAnsi" w:cs="Arial"/>
          <w:sz w:val="20"/>
          <w:szCs w:val="18"/>
        </w:rPr>
        <w:t>Organizator PSN ma prawo do powierzenia realizacji wykonania PSN, w całości lub części, podwykonawcy lub podwykonawcom.</w:t>
      </w:r>
    </w:p>
    <w:p w14:paraId="690AE597" w14:textId="77777777" w:rsidR="00087DD5" w:rsidRPr="00192926" w:rsidRDefault="00087DD5" w:rsidP="00087DD5">
      <w:pPr>
        <w:numPr>
          <w:ilvl w:val="0"/>
          <w:numId w:val="15"/>
        </w:numPr>
        <w:jc w:val="both"/>
        <w:rPr>
          <w:rFonts w:asciiTheme="majorHAnsi" w:hAnsiTheme="majorHAnsi" w:cs="Arial"/>
          <w:sz w:val="20"/>
          <w:szCs w:val="18"/>
        </w:rPr>
      </w:pPr>
      <w:r w:rsidRPr="00192926">
        <w:rPr>
          <w:rFonts w:asciiTheme="majorHAnsi" w:hAnsiTheme="majorHAnsi" w:cs="Arial"/>
          <w:sz w:val="20"/>
          <w:szCs w:val="18"/>
        </w:rPr>
        <w:t>Wystawca zobowiązuje się do przekazania logotypów i treści promocyjnych niezbędnych do realizacji Stoiska i upoważnia Organizatora PSN do  wykorzystywania tych materiałów  w celu realizacji niniejszej umowy.</w:t>
      </w:r>
    </w:p>
    <w:p w14:paraId="6216C9BD" w14:textId="62AE0921" w:rsidR="00087DD5" w:rsidRPr="00192926" w:rsidRDefault="00087DD5" w:rsidP="00087DD5">
      <w:pPr>
        <w:numPr>
          <w:ilvl w:val="0"/>
          <w:numId w:val="15"/>
        </w:numPr>
        <w:jc w:val="both"/>
        <w:rPr>
          <w:rFonts w:asciiTheme="majorHAnsi" w:hAnsiTheme="majorHAnsi" w:cs="Arial"/>
          <w:sz w:val="20"/>
          <w:szCs w:val="18"/>
        </w:rPr>
      </w:pPr>
      <w:r w:rsidRPr="00192926">
        <w:rPr>
          <w:rFonts w:asciiTheme="majorHAnsi" w:hAnsiTheme="majorHAnsi" w:cs="Arial"/>
          <w:sz w:val="20"/>
          <w:szCs w:val="18"/>
        </w:rPr>
        <w:t xml:space="preserve">Wystawca oświadcza, że posiada pełnię praw autorskich do przekazywanych materiałów, o których mowa w zdaniu pierwszym oraz że przekazywane materiały są zgodne z przepisami prawa, nie zawierają informacji obraźliwych,  dyskryminacyjnych itp.  Organizator PSN ma prawo w takiej sytuacji odmówić użycia tych materiałów. W przypadku jakichkolwiek roszczeń ze strony osób trzecich w wyniku naruszenia ich praw, Wystawca zobowiązuje się do niezwłocznego przystąpienia do wyjaśnienia sprawy oraz wystąpienia przeciwko takim roszczeniom na własny koszt i ryzyko, a nadto pokryje wszelkie ewentualne szkody poniesione przez Organizatora PSN, w tym wszelkie wydatki </w:t>
      </w:r>
      <w:r w:rsidRPr="00192926">
        <w:rPr>
          <w:rFonts w:asciiTheme="majorHAnsi" w:hAnsiTheme="majorHAnsi"/>
          <w:sz w:val="20"/>
        </w:rPr>
        <w:t>i opłaty</w:t>
      </w:r>
      <w:r w:rsidRPr="00192926">
        <w:rPr>
          <w:rFonts w:asciiTheme="majorHAnsi" w:hAnsiTheme="majorHAnsi" w:cs="Arial"/>
          <w:sz w:val="16"/>
          <w:szCs w:val="18"/>
        </w:rPr>
        <w:t xml:space="preserve">, </w:t>
      </w:r>
      <w:r w:rsidRPr="00192926">
        <w:rPr>
          <w:rFonts w:asciiTheme="majorHAnsi" w:hAnsiTheme="majorHAnsi" w:cs="Arial"/>
          <w:sz w:val="20"/>
          <w:szCs w:val="18"/>
        </w:rPr>
        <w:t>włączając w to koszty procesu i obsługi prawnej, a także naprawi ws</w:t>
      </w:r>
      <w:r w:rsidR="00192926">
        <w:rPr>
          <w:rFonts w:asciiTheme="majorHAnsi" w:hAnsiTheme="majorHAnsi" w:cs="Arial"/>
          <w:sz w:val="20"/>
          <w:szCs w:val="18"/>
        </w:rPr>
        <w:t>zelkie inne szkody wynikające z </w:t>
      </w:r>
      <w:r w:rsidRPr="00192926">
        <w:rPr>
          <w:rFonts w:asciiTheme="majorHAnsi" w:hAnsiTheme="majorHAnsi" w:cs="Arial"/>
          <w:sz w:val="20"/>
          <w:szCs w:val="18"/>
        </w:rPr>
        <w:t>wyżej opisanych roszczeń osób trzecich.</w:t>
      </w:r>
    </w:p>
    <w:p w14:paraId="155D59A8" w14:textId="1593FAD8" w:rsidR="0006576F" w:rsidRDefault="0006576F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70011DA5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75DB3461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75756DBD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34FFD948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563F6F1B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5A963161" w14:textId="77777777" w:rsidR="00192926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4EF13685" w14:textId="77777777" w:rsidR="00192926" w:rsidRPr="0006576F" w:rsidRDefault="00192926" w:rsidP="00087DD5">
      <w:pPr>
        <w:pStyle w:val="Akapitzlist"/>
        <w:ind w:left="360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6AE17FAE" w14:textId="02FE16B1" w:rsidR="002C7171" w:rsidRPr="005E5BF3" w:rsidRDefault="002C7171" w:rsidP="0033396F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E5BF3">
        <w:rPr>
          <w:rFonts w:asciiTheme="majorHAnsi" w:hAnsiTheme="majorHAnsi" w:cstheme="majorHAnsi"/>
          <w:b/>
          <w:sz w:val="20"/>
          <w:szCs w:val="20"/>
        </w:rPr>
        <w:t xml:space="preserve">II. </w:t>
      </w:r>
      <w:r w:rsidRPr="005E5BF3">
        <w:rPr>
          <w:rFonts w:asciiTheme="majorHAnsi" w:hAnsiTheme="majorHAnsi" w:cstheme="majorHAnsi"/>
          <w:b/>
          <w:bCs/>
          <w:sz w:val="20"/>
          <w:szCs w:val="20"/>
        </w:rPr>
        <w:t xml:space="preserve">Polskie Stoisko Informacyjne  </w:t>
      </w:r>
    </w:p>
    <w:p w14:paraId="67EC33A4" w14:textId="3FFBC6FD" w:rsidR="002C7171" w:rsidRPr="005E5BF3" w:rsidRDefault="002C7171" w:rsidP="002C7171">
      <w:pPr>
        <w:numPr>
          <w:ilvl w:val="0"/>
          <w:numId w:val="2"/>
        </w:numPr>
        <w:tabs>
          <w:tab w:val="clear" w:pos="786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Podpisanie zgłoszenia udziału (niniejszej umowy) przez Wystawcę stanowi jednoczesną akceptację ogólnego projektu oraz materiałów, które zostaną użyte do wykonania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>.</w:t>
      </w:r>
    </w:p>
    <w:p w14:paraId="6B85F71D" w14:textId="5C6ECFAC" w:rsidR="002C7171" w:rsidRPr="005E5BF3" w:rsidRDefault="002C7171" w:rsidP="002C7171">
      <w:pPr>
        <w:numPr>
          <w:ilvl w:val="0"/>
          <w:numId w:val="2"/>
        </w:numPr>
        <w:tabs>
          <w:tab w:val="clear" w:pos="786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Po uzyskaniu akceptacji Wystawcy (podpisaniu umowy przez Wystawcę) wszelkie zmiany w projekcie indywidualnym możliwe będą jedynie po uzyskaniu uprzedniej pisemnej zgody 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>.</w:t>
      </w:r>
    </w:p>
    <w:p w14:paraId="0D65F9E4" w14:textId="667DA3C9" w:rsidR="002C7171" w:rsidRDefault="002C7171" w:rsidP="00087DD5">
      <w:pPr>
        <w:ind w:left="55"/>
        <w:jc w:val="both"/>
        <w:rPr>
          <w:rFonts w:asciiTheme="majorHAnsi" w:hAnsiTheme="majorHAnsi" w:cstheme="majorHAnsi"/>
          <w:strike/>
          <w:sz w:val="20"/>
          <w:szCs w:val="20"/>
        </w:rPr>
      </w:pPr>
    </w:p>
    <w:p w14:paraId="1C30581A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E5BF3">
        <w:rPr>
          <w:rFonts w:asciiTheme="majorHAnsi" w:hAnsiTheme="majorHAnsi" w:cstheme="majorHAnsi"/>
          <w:b/>
          <w:bCs/>
          <w:sz w:val="20"/>
          <w:szCs w:val="20"/>
        </w:rPr>
        <w:t xml:space="preserve">III.  </w:t>
      </w:r>
      <w:r w:rsidRPr="005E5BF3">
        <w:rPr>
          <w:rFonts w:asciiTheme="majorHAnsi" w:hAnsiTheme="majorHAnsi" w:cstheme="majorHAnsi"/>
          <w:b/>
          <w:sz w:val="20"/>
          <w:szCs w:val="20"/>
        </w:rPr>
        <w:t xml:space="preserve">Przekazanie Stoiska </w:t>
      </w:r>
    </w:p>
    <w:p w14:paraId="05B0A0BC" w14:textId="1B0BFE6D" w:rsidR="002C7171" w:rsidRPr="00192926" w:rsidRDefault="002C7171" w:rsidP="00192926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Wszelkie regulacje dotyczące przekazania Stoiska Wystawcy określa dokume</w:t>
      </w:r>
      <w:r w:rsidR="00192926" w:rsidRPr="00192926">
        <w:rPr>
          <w:rFonts w:asciiTheme="majorHAnsi" w:hAnsiTheme="majorHAnsi" w:cstheme="majorHAnsi"/>
          <w:sz w:val="20"/>
          <w:szCs w:val="20"/>
        </w:rPr>
        <w:t xml:space="preserve">nt wymieniony w ust. 2 warunków </w:t>
      </w:r>
      <w:r w:rsidRPr="00192926">
        <w:rPr>
          <w:rFonts w:asciiTheme="majorHAnsi" w:hAnsiTheme="majorHAnsi" w:cstheme="majorHAnsi"/>
          <w:sz w:val="20"/>
          <w:szCs w:val="20"/>
        </w:rPr>
        <w:t>uczestnictwa.</w:t>
      </w:r>
    </w:p>
    <w:p w14:paraId="6413041E" w14:textId="77777777" w:rsidR="002C7171" w:rsidRPr="00192926" w:rsidRDefault="002C7171" w:rsidP="00192926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>W czasie trwania imprezy targowej przyjmowane będą tylko zgłoszenia awarii. Pozostałe zgłoszenia będą wykonywane w ramach dostępnego sprzętu i materiału i po zakończeniu imprezy targowej w danym dniu.</w:t>
      </w:r>
    </w:p>
    <w:p w14:paraId="4891D91A" w14:textId="3351C6E5" w:rsidR="002C7171" w:rsidRPr="00192926" w:rsidRDefault="002C7171" w:rsidP="00192926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2926">
        <w:rPr>
          <w:rFonts w:asciiTheme="majorHAnsi" w:hAnsiTheme="majorHAnsi" w:cstheme="majorHAnsi"/>
          <w:sz w:val="20"/>
          <w:szCs w:val="20"/>
        </w:rPr>
        <w:t xml:space="preserve">W przypadku powstania zniszczenia lub uszkodzenia indywidualnego Stoiska Wystawcy podczas jego nieobecności, któremu mógłby zapobiec użytkując Stoisko, Organizator </w:t>
      </w:r>
      <w:r w:rsidR="004D605D" w:rsidRPr="00192926">
        <w:rPr>
          <w:rFonts w:asciiTheme="majorHAnsi" w:hAnsiTheme="majorHAnsi" w:cstheme="majorHAnsi"/>
          <w:sz w:val="20"/>
          <w:szCs w:val="20"/>
        </w:rPr>
        <w:t>PSN</w:t>
      </w:r>
      <w:r w:rsidRPr="00192926">
        <w:rPr>
          <w:rFonts w:asciiTheme="majorHAnsi" w:hAnsiTheme="majorHAnsi" w:cstheme="majorHAnsi"/>
          <w:sz w:val="20"/>
          <w:szCs w:val="20"/>
        </w:rPr>
        <w:t xml:space="preserve"> ma prawo do obciążenia Wystawcy kosztami związanymi z naprawą Stoiska.     </w:t>
      </w:r>
    </w:p>
    <w:p w14:paraId="4C2EEC97" w14:textId="77777777" w:rsidR="00192926" w:rsidRDefault="00192926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E428AFF" w14:textId="77777777" w:rsidR="002C7171" w:rsidRPr="005E5BF3" w:rsidRDefault="002C7171" w:rsidP="002C7171">
      <w:p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b/>
          <w:bCs/>
          <w:sz w:val="20"/>
          <w:szCs w:val="20"/>
        </w:rPr>
        <w:t xml:space="preserve">IV.  Obsługa Stoiska </w:t>
      </w:r>
    </w:p>
    <w:p w14:paraId="79DB1639" w14:textId="77777777" w:rsidR="002C7171" w:rsidRPr="005E5BF3" w:rsidRDefault="002C7171" w:rsidP="002C7171">
      <w:pPr>
        <w:numPr>
          <w:ilvl w:val="0"/>
          <w:numId w:val="5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Wystawca zobowiązuje się do obsługi własnego Stoiska przez cały okres trwania imprezy targowej.</w:t>
      </w:r>
    </w:p>
    <w:p w14:paraId="64F094BF" w14:textId="5F963DD8" w:rsidR="002C7171" w:rsidRPr="005E5BF3" w:rsidRDefault="002C7171" w:rsidP="002C7171">
      <w:pPr>
        <w:numPr>
          <w:ilvl w:val="0"/>
          <w:numId w:val="5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Pozostawienie stoiska bez obsługi przez Wystawcę może spowodować cofnięcie  współfinansowania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  w tej imprezie targowej. </w:t>
      </w:r>
    </w:p>
    <w:p w14:paraId="7C874FF4" w14:textId="77777777" w:rsidR="002C7171" w:rsidRPr="005E5BF3" w:rsidRDefault="002C7171" w:rsidP="002C7171">
      <w:pPr>
        <w:numPr>
          <w:ilvl w:val="0"/>
          <w:numId w:val="5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Na stoiskach mogą być rozpowszechniane wyłącznie materiały promocyjne Wystawcy (jak np. katalogi, ulotki), odpowiednio dobrane do charakteru imprezy targowej i  rynku, na którym odbywa się ta impreza.</w:t>
      </w:r>
    </w:p>
    <w:p w14:paraId="638B8C03" w14:textId="5B3F20D3" w:rsidR="006A790A" w:rsidRPr="000918C6" w:rsidRDefault="002C7171" w:rsidP="006A790A">
      <w:pPr>
        <w:numPr>
          <w:ilvl w:val="0"/>
          <w:numId w:val="5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0918C6">
        <w:rPr>
          <w:rFonts w:asciiTheme="majorHAnsi" w:hAnsiTheme="majorHAnsi" w:cstheme="majorHAnsi"/>
          <w:sz w:val="20"/>
          <w:szCs w:val="20"/>
        </w:rPr>
        <w:t xml:space="preserve">Wszelkie dodatkowe akcje promocyjne (np. występy zespołów, prezentacje artystów, konkursy, itp.) mogą odbywać się na </w:t>
      </w:r>
      <w:r w:rsidR="004D605D" w:rsidRPr="000918C6">
        <w:rPr>
          <w:rFonts w:asciiTheme="majorHAnsi" w:hAnsiTheme="majorHAnsi" w:cstheme="majorHAnsi"/>
          <w:sz w:val="20"/>
          <w:szCs w:val="20"/>
        </w:rPr>
        <w:t>PSN</w:t>
      </w:r>
      <w:r w:rsidRPr="000918C6">
        <w:rPr>
          <w:rFonts w:asciiTheme="majorHAnsi" w:hAnsiTheme="majorHAnsi" w:cstheme="majorHAnsi"/>
          <w:sz w:val="20"/>
          <w:szCs w:val="20"/>
        </w:rPr>
        <w:t xml:space="preserve"> wyłącznie po ich wcześniejszym uzgodnieniu z Organizatorem </w:t>
      </w:r>
      <w:r w:rsidR="004D605D" w:rsidRPr="000918C6">
        <w:rPr>
          <w:rFonts w:asciiTheme="majorHAnsi" w:hAnsiTheme="majorHAnsi" w:cstheme="majorHAnsi"/>
          <w:sz w:val="20"/>
          <w:szCs w:val="20"/>
        </w:rPr>
        <w:t>PSN</w:t>
      </w:r>
      <w:r w:rsidRPr="000918C6">
        <w:rPr>
          <w:rFonts w:asciiTheme="majorHAnsi" w:hAnsiTheme="majorHAnsi" w:cstheme="majorHAnsi"/>
          <w:sz w:val="20"/>
          <w:szCs w:val="20"/>
        </w:rPr>
        <w:t xml:space="preserve"> (po</w:t>
      </w:r>
      <w:r w:rsidR="00192926">
        <w:rPr>
          <w:rFonts w:asciiTheme="majorHAnsi" w:hAnsiTheme="majorHAnsi" w:cstheme="majorHAnsi"/>
          <w:sz w:val="20"/>
          <w:szCs w:val="20"/>
        </w:rPr>
        <w:t>d rygorem niewyrażenia zgody na </w:t>
      </w:r>
      <w:bookmarkStart w:id="0" w:name="_GoBack"/>
      <w:bookmarkEnd w:id="0"/>
      <w:r w:rsidRPr="000918C6">
        <w:rPr>
          <w:rFonts w:asciiTheme="majorHAnsi" w:hAnsiTheme="majorHAnsi" w:cstheme="majorHAnsi"/>
          <w:sz w:val="20"/>
          <w:szCs w:val="20"/>
        </w:rPr>
        <w:t xml:space="preserve">wykonanie akcji promocyjnej).  </w:t>
      </w:r>
    </w:p>
    <w:p w14:paraId="7540DA13" w14:textId="5D8E6899" w:rsidR="002C7171" w:rsidRPr="005E5BF3" w:rsidRDefault="002C7171" w:rsidP="002C7171">
      <w:pPr>
        <w:numPr>
          <w:ilvl w:val="0"/>
          <w:numId w:val="5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 ramach uczestnictwa w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 nabywca może w ramach kwoty, o której mowa w niniejszej umowie, korzystać z:</w:t>
      </w:r>
    </w:p>
    <w:p w14:paraId="53FB1080" w14:textId="1E3EE905" w:rsidR="002C7171" w:rsidRPr="005E5BF3" w:rsidRDefault="002C7171" w:rsidP="002C717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dodatkowego miejsca do spotkań</w:t>
      </w:r>
      <w:r w:rsidR="0033396F" w:rsidRPr="005E5BF3">
        <w:rPr>
          <w:rFonts w:asciiTheme="majorHAnsi" w:hAnsiTheme="majorHAnsi" w:cstheme="majorHAnsi"/>
          <w:sz w:val="20"/>
          <w:szCs w:val="20"/>
        </w:rPr>
        <w:t>;</w:t>
      </w:r>
      <w:r w:rsidRPr="005E5BF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1B4D33E" w14:textId="7934D1C3" w:rsidR="002C7171" w:rsidRPr="005E5BF3" w:rsidRDefault="002C7171" w:rsidP="002C717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magazynu na foldery celem przechowywania zapasów przy zachowaniu zasady, że wgląd do magazynu mają jedynie osoby będące uczestnikami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="0033396F" w:rsidRPr="005E5BF3">
        <w:rPr>
          <w:rFonts w:asciiTheme="majorHAnsi" w:hAnsiTheme="majorHAnsi" w:cstheme="majorHAnsi"/>
          <w:sz w:val="20"/>
          <w:szCs w:val="20"/>
        </w:rPr>
        <w:t>;</w:t>
      </w:r>
    </w:p>
    <w:p w14:paraId="7118DC12" w14:textId="537E1E50" w:rsidR="002C7171" w:rsidRPr="005E5BF3" w:rsidRDefault="002C7171" w:rsidP="002C7171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Przebywanie na stoisku poza oficjalnymi godzinami otwarcia imprezy targowej jest możliwe jedynie za uprzednią pisemną zgodą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 i  dyrekcji targów.</w:t>
      </w:r>
    </w:p>
    <w:p w14:paraId="3F3730A1" w14:textId="77777777" w:rsidR="00192926" w:rsidRDefault="00192926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1BF839E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E5BF3">
        <w:rPr>
          <w:rFonts w:asciiTheme="majorHAnsi" w:hAnsiTheme="majorHAnsi" w:cstheme="majorHAnsi"/>
          <w:b/>
          <w:bCs/>
          <w:sz w:val="20"/>
          <w:szCs w:val="20"/>
        </w:rPr>
        <w:t>V. Zobowiązania finansowe</w:t>
      </w:r>
    </w:p>
    <w:p w14:paraId="0B291F97" w14:textId="38D0C089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bCs/>
          <w:sz w:val="20"/>
          <w:szCs w:val="20"/>
        </w:rPr>
        <w:t>Wystawca (Płatnik*)</w:t>
      </w:r>
      <w:r w:rsidR="005E5BF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E5BF3">
        <w:rPr>
          <w:rFonts w:asciiTheme="majorHAnsi" w:hAnsiTheme="majorHAnsi" w:cstheme="majorHAnsi"/>
          <w:bCs/>
          <w:sz w:val="20"/>
          <w:szCs w:val="20"/>
        </w:rPr>
        <w:t xml:space="preserve">zobowiązany jest do zapłaty należności za wybrany moduł tytułem częściowego zwrotu poniesionych kosztów przez Organizatora </w:t>
      </w:r>
      <w:r w:rsidR="004D605D">
        <w:rPr>
          <w:rFonts w:asciiTheme="majorHAnsi" w:hAnsiTheme="majorHAnsi" w:cstheme="majorHAnsi"/>
          <w:bCs/>
          <w:sz w:val="20"/>
          <w:szCs w:val="20"/>
        </w:rPr>
        <w:t>PSN</w:t>
      </w:r>
      <w:r w:rsidRPr="005E5BF3">
        <w:rPr>
          <w:rFonts w:asciiTheme="majorHAnsi" w:hAnsiTheme="majorHAnsi" w:cstheme="majorHAnsi"/>
          <w:bCs/>
          <w:sz w:val="20"/>
          <w:szCs w:val="20"/>
        </w:rPr>
        <w:t xml:space="preserve"> na jego realizację, w oparciu o noty obciążeniowe wystawione przez Organizatora </w:t>
      </w:r>
      <w:r w:rsidR="004D605D">
        <w:rPr>
          <w:rFonts w:asciiTheme="majorHAnsi" w:hAnsiTheme="majorHAnsi" w:cstheme="majorHAnsi"/>
          <w:bCs/>
          <w:sz w:val="20"/>
          <w:szCs w:val="20"/>
        </w:rPr>
        <w:t>PSN</w:t>
      </w:r>
      <w:r w:rsidRPr="005E5BF3">
        <w:rPr>
          <w:rFonts w:asciiTheme="majorHAnsi" w:hAnsiTheme="majorHAnsi" w:cstheme="majorHAnsi"/>
          <w:bCs/>
          <w:sz w:val="20"/>
          <w:szCs w:val="20"/>
        </w:rPr>
        <w:t>.</w:t>
      </w:r>
    </w:p>
    <w:p w14:paraId="43AD9981" w14:textId="65E95CFA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bCs/>
          <w:sz w:val="20"/>
          <w:szCs w:val="20"/>
        </w:rPr>
        <w:t xml:space="preserve">Warunkiem udziału Wystawcy w </w:t>
      </w:r>
      <w:r w:rsidR="004D605D">
        <w:rPr>
          <w:rFonts w:asciiTheme="majorHAnsi" w:hAnsiTheme="majorHAnsi" w:cstheme="majorHAnsi"/>
          <w:bCs/>
          <w:sz w:val="20"/>
          <w:szCs w:val="20"/>
        </w:rPr>
        <w:t>PSN</w:t>
      </w:r>
      <w:r w:rsidRPr="005E5BF3">
        <w:rPr>
          <w:rFonts w:asciiTheme="majorHAnsi" w:hAnsiTheme="majorHAnsi" w:cstheme="majorHAnsi"/>
          <w:bCs/>
          <w:sz w:val="20"/>
          <w:szCs w:val="20"/>
        </w:rPr>
        <w:t xml:space="preserve"> jest wpłacenie I raty w wysokości minimum 50% kosztów Stoiska przed organizowaną imprezą, na podstawie noty obciążeniowej, w terminie określonym w nocie.</w:t>
      </w:r>
    </w:p>
    <w:p w14:paraId="75E6C5CC" w14:textId="69AB4070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bCs/>
          <w:sz w:val="20"/>
          <w:szCs w:val="20"/>
        </w:rPr>
        <w:t xml:space="preserve">Zapłaty pozostałej kwoty dokona Wystawca (Płatnik*), na podstawie noty obciążeniowej, wystawionej przez Organizatora </w:t>
      </w:r>
      <w:r w:rsidR="004D605D">
        <w:rPr>
          <w:rFonts w:asciiTheme="majorHAnsi" w:hAnsiTheme="majorHAnsi" w:cstheme="majorHAnsi"/>
          <w:bCs/>
          <w:sz w:val="20"/>
          <w:szCs w:val="20"/>
        </w:rPr>
        <w:t>PSN</w:t>
      </w:r>
      <w:r w:rsidRPr="005E5BF3">
        <w:rPr>
          <w:rFonts w:asciiTheme="majorHAnsi" w:hAnsiTheme="majorHAnsi" w:cstheme="majorHAnsi"/>
          <w:bCs/>
          <w:sz w:val="20"/>
          <w:szCs w:val="20"/>
        </w:rPr>
        <w:t xml:space="preserve"> po zakończeniu imprezy targowej, w terminie 14 dni od daty jej otrzymania. </w:t>
      </w:r>
    </w:p>
    <w:p w14:paraId="313F1E71" w14:textId="04FFCFC2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Wszelkie dodatkowe koszty związane z udziałem Wystawcy w powyższej imprezie targowej, a nieobjęte niniejszą Umową, rozliczane będą na podstawie pisemnego odrębnego zlecenia zawartego pomiędzy Stronami. </w:t>
      </w:r>
    </w:p>
    <w:p w14:paraId="5D7FAE4A" w14:textId="0415BF25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Spełnienie świadczenia przez Wystawcę (Płatnika*) następuje w dniu wpływu pełnej płatności na rachunek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64E338A" w14:textId="6AC6FE48" w:rsidR="002C7171" w:rsidRPr="005E5BF3" w:rsidRDefault="002C7171" w:rsidP="002C7171">
      <w:pPr>
        <w:numPr>
          <w:ilvl w:val="0"/>
          <w:numId w:val="8"/>
        </w:numPr>
        <w:ind w:left="443" w:hanging="38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 przypadku nieuregulowania należności, o której mowa w części V, ust. 2, w terminie określonym w nocie obciążeniowej, Organizator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 może nie dopuścić Wystawcy do uczestnictwa w imprezie targowej. </w:t>
      </w:r>
    </w:p>
    <w:p w14:paraId="43515DD0" w14:textId="77777777" w:rsidR="00192926" w:rsidRDefault="00192926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5D7446F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E5BF3">
        <w:rPr>
          <w:rFonts w:asciiTheme="majorHAnsi" w:hAnsiTheme="majorHAnsi" w:cstheme="majorHAnsi"/>
          <w:b/>
          <w:bCs/>
          <w:sz w:val="20"/>
          <w:szCs w:val="20"/>
        </w:rPr>
        <w:t xml:space="preserve">VI. Zasady rezygnacji </w:t>
      </w:r>
    </w:p>
    <w:p w14:paraId="4E6917E3" w14:textId="4CA1D333" w:rsidR="002C7171" w:rsidRPr="005E5BF3" w:rsidRDefault="002C7171" w:rsidP="002C7171">
      <w:pPr>
        <w:numPr>
          <w:ilvl w:val="0"/>
          <w:numId w:val="6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Rezygnacja Wystawcy z udziału w powyższej imprezie targowej wymaga formy pisemn</w:t>
      </w:r>
      <w:r w:rsidR="006A790A">
        <w:rPr>
          <w:rFonts w:asciiTheme="majorHAnsi" w:hAnsiTheme="majorHAnsi" w:cstheme="majorHAnsi"/>
          <w:sz w:val="20"/>
          <w:szCs w:val="20"/>
        </w:rPr>
        <w:t>ej pod rygorem nieważności.  Za </w:t>
      </w:r>
      <w:r w:rsidRPr="005E5BF3">
        <w:rPr>
          <w:rFonts w:asciiTheme="majorHAnsi" w:hAnsiTheme="majorHAnsi" w:cstheme="majorHAnsi"/>
          <w:sz w:val="20"/>
          <w:szCs w:val="20"/>
        </w:rPr>
        <w:t xml:space="preserve">datę odwołania uczestnictwa uważa się datę wpływu pisma do siedziby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>.</w:t>
      </w:r>
    </w:p>
    <w:p w14:paraId="30C64255" w14:textId="77777777" w:rsidR="002C7171" w:rsidRPr="005E5BF3" w:rsidRDefault="002C7171" w:rsidP="002C7171">
      <w:pPr>
        <w:numPr>
          <w:ilvl w:val="0"/>
          <w:numId w:val="6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Wystawca, który zrezygnuje z udziału w terminie:</w:t>
      </w:r>
    </w:p>
    <w:p w14:paraId="40EB9763" w14:textId="459D8923" w:rsidR="002C7171" w:rsidRPr="005E5BF3" w:rsidRDefault="002C7171" w:rsidP="002C7171">
      <w:pPr>
        <w:numPr>
          <w:ilvl w:val="0"/>
          <w:numId w:val="1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na 30 – 15 dni  przed rozpoczęciem imprezy targowej zobowiązany jest do ui</w:t>
      </w:r>
      <w:r w:rsidR="006A790A">
        <w:rPr>
          <w:rFonts w:asciiTheme="majorHAnsi" w:hAnsiTheme="majorHAnsi" w:cstheme="majorHAnsi"/>
          <w:sz w:val="20"/>
          <w:szCs w:val="20"/>
        </w:rPr>
        <w:t>szczenia opłaty rezygnacyjnej w </w:t>
      </w:r>
      <w:r w:rsidRPr="005E5BF3">
        <w:rPr>
          <w:rFonts w:asciiTheme="majorHAnsi" w:hAnsiTheme="majorHAnsi" w:cstheme="majorHAnsi"/>
          <w:sz w:val="20"/>
          <w:szCs w:val="20"/>
        </w:rPr>
        <w:t>wysokości 25% kosztu Stoiska.</w:t>
      </w:r>
    </w:p>
    <w:p w14:paraId="291B8902" w14:textId="77777777" w:rsidR="002C7171" w:rsidRPr="005E5BF3" w:rsidRDefault="002C7171" w:rsidP="002C7171">
      <w:pPr>
        <w:numPr>
          <w:ilvl w:val="0"/>
          <w:numId w:val="1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na 14 i krócej przed rozpoczęciem imprezy targowej zobowiązany jest do uiszczenia pełnego kosztu zamawianego Stoiska oraz opłaty rejestracyjnej.</w:t>
      </w:r>
    </w:p>
    <w:p w14:paraId="2388DFC9" w14:textId="77777777" w:rsidR="00192926" w:rsidRDefault="00192926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6C575D1" w14:textId="77777777" w:rsidR="00192926" w:rsidRDefault="00192926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045A32D" w14:textId="77777777" w:rsidR="00192926" w:rsidRDefault="00192926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A91BD6D" w14:textId="77777777" w:rsidR="00192926" w:rsidRDefault="00192926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063D59D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E5BF3">
        <w:rPr>
          <w:rFonts w:asciiTheme="majorHAnsi" w:hAnsiTheme="majorHAnsi" w:cstheme="majorHAnsi"/>
          <w:b/>
          <w:sz w:val="20"/>
          <w:szCs w:val="20"/>
        </w:rPr>
        <w:t xml:space="preserve">VII. </w:t>
      </w:r>
      <w:r w:rsidRPr="005E5BF3">
        <w:rPr>
          <w:rFonts w:asciiTheme="majorHAnsi" w:hAnsiTheme="majorHAnsi" w:cstheme="majorHAnsi"/>
          <w:b/>
          <w:bCs/>
          <w:sz w:val="20"/>
          <w:szCs w:val="20"/>
        </w:rPr>
        <w:t>Postanowienia końcowe</w:t>
      </w:r>
    </w:p>
    <w:p w14:paraId="3106B13E" w14:textId="7777777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 przypadku zmiany adresu którejkolwiek ze Stron, jest ona zobowiązana niezwłocznie poinformować na piśmie drugą Stronę o nowym adresie siedziby i adresie do korespondencji. </w:t>
      </w:r>
    </w:p>
    <w:p w14:paraId="68CA5CC1" w14:textId="7777777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W przypadku  braku informacji o zmianie adresu którejkolwiek ze Stron, wszelką korespondencję wysłaną na poprzedni adres, uznaje się za dostarczoną.</w:t>
      </w:r>
    </w:p>
    <w:p w14:paraId="36555206" w14:textId="7777777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Wszelkie zmiany do niniejszej Umowy wymagają formy pisemnej pod rygorem nieważności. </w:t>
      </w:r>
    </w:p>
    <w:p w14:paraId="023877F7" w14:textId="7777777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W sprawach nie uregulowanych niniejszą Umową zastosowanie mają przepisy polskiego kodeksu cywilnego. </w:t>
      </w:r>
    </w:p>
    <w:p w14:paraId="4B5EF2A8" w14:textId="74BF67B5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eastAsia="TimesNewRoman" w:hAnsiTheme="majorHAnsi" w:cstheme="majorHAnsi"/>
          <w:color w:val="000000"/>
          <w:sz w:val="20"/>
          <w:szCs w:val="20"/>
        </w:rPr>
        <w:t xml:space="preserve">Wszelkie ewentualne spory jakie mogą wyniknąć na tle interpretacji bądź wykonania niniejszej Umowy, rozstrzygać będzie sąd powszechny właściwy miejscowo dla siedziby Organizatora </w:t>
      </w:r>
      <w:r w:rsidR="004D605D">
        <w:rPr>
          <w:rFonts w:asciiTheme="majorHAnsi" w:eastAsia="TimesNewRoman" w:hAnsiTheme="majorHAnsi" w:cstheme="majorHAnsi"/>
          <w:color w:val="000000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>.</w:t>
      </w:r>
    </w:p>
    <w:p w14:paraId="148FEC28" w14:textId="3FC8A9B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>Niniejsza Umowa sporządzona została w dwóch (lub trzech</w:t>
      </w:r>
      <w:r w:rsidRPr="005E5BF3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5E5BF3">
        <w:rPr>
          <w:rFonts w:asciiTheme="majorHAnsi" w:hAnsiTheme="majorHAnsi" w:cstheme="majorHAnsi"/>
          <w:sz w:val="20"/>
          <w:szCs w:val="20"/>
        </w:rPr>
        <w:t>) jednobrzmiących egzemplarzach: jeden dla Wystawcy, jeden dla płatnika</w:t>
      </w:r>
      <w:r w:rsidRPr="005E5BF3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5E5BF3">
        <w:rPr>
          <w:rFonts w:asciiTheme="majorHAnsi" w:hAnsiTheme="majorHAnsi" w:cstheme="majorHAnsi"/>
          <w:sz w:val="20"/>
          <w:szCs w:val="20"/>
        </w:rPr>
        <w:t xml:space="preserve"> i jeden dla Organizatora </w:t>
      </w:r>
      <w:r w:rsidR="004D605D">
        <w:rPr>
          <w:rFonts w:asciiTheme="majorHAnsi" w:hAnsiTheme="majorHAnsi" w:cstheme="majorHAnsi"/>
          <w:sz w:val="20"/>
          <w:szCs w:val="20"/>
        </w:rPr>
        <w:t>PSN</w:t>
      </w:r>
      <w:r w:rsidRPr="005E5BF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0636BD5" w14:textId="77777777" w:rsidR="002C7171" w:rsidRPr="005E5BF3" w:rsidRDefault="002C7171" w:rsidP="002C7171">
      <w:pPr>
        <w:numPr>
          <w:ilvl w:val="0"/>
          <w:numId w:val="3"/>
        </w:numPr>
        <w:tabs>
          <w:tab w:val="clear" w:pos="720"/>
          <w:tab w:val="num" w:pos="440"/>
        </w:tabs>
        <w:ind w:left="440" w:hanging="385"/>
        <w:jc w:val="both"/>
        <w:rPr>
          <w:rFonts w:asciiTheme="majorHAnsi" w:hAnsiTheme="majorHAnsi" w:cstheme="majorHAnsi"/>
          <w:sz w:val="20"/>
          <w:szCs w:val="20"/>
        </w:rPr>
      </w:pPr>
      <w:r w:rsidRPr="005E5BF3">
        <w:rPr>
          <w:rFonts w:asciiTheme="majorHAnsi" w:hAnsiTheme="majorHAnsi" w:cstheme="majorHAnsi"/>
          <w:sz w:val="20"/>
          <w:szCs w:val="20"/>
        </w:rPr>
        <w:t xml:space="preserve">Niniejsza Umowa wchodzi w życie z dniem  jej podpisania przez wszystkie Strony Umowy.  </w:t>
      </w:r>
    </w:p>
    <w:p w14:paraId="312CB826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28BCEB8" w14:textId="58F9B38A" w:rsidR="006A790A" w:rsidRPr="000918C6" w:rsidRDefault="000918C6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  <w:r w:rsidRPr="000918C6">
        <w:rPr>
          <w:rFonts w:asciiTheme="majorHAnsi" w:hAnsiTheme="majorHAnsi" w:cstheme="majorHAnsi"/>
          <w:b/>
          <w:bCs/>
          <w:sz w:val="18"/>
          <w:szCs w:val="20"/>
        </w:rPr>
        <w:t xml:space="preserve">* </w:t>
      </w:r>
      <w:r w:rsidRPr="000918C6">
        <w:rPr>
          <w:rFonts w:asciiTheme="majorHAnsi" w:hAnsiTheme="majorHAnsi" w:cstheme="majorHAnsi"/>
          <w:bCs/>
          <w:i/>
          <w:sz w:val="18"/>
          <w:szCs w:val="20"/>
        </w:rPr>
        <w:t>jeśli Płatnikiem jest inny podmiot niż Wystawca</w:t>
      </w:r>
    </w:p>
    <w:p w14:paraId="788651D1" w14:textId="77777777" w:rsidR="006A790A" w:rsidRDefault="006A790A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7E69927D" w14:textId="77777777" w:rsidR="000918C6" w:rsidRDefault="000918C6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325D20D" w14:textId="77777777" w:rsidR="000918C6" w:rsidRDefault="000918C6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BA167B1" w14:textId="453C25C5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  <w:r w:rsidRPr="005E5BF3">
        <w:rPr>
          <w:rFonts w:asciiTheme="majorHAnsi" w:hAnsiTheme="majorHAnsi" w:cstheme="majorHAnsi"/>
          <w:b/>
          <w:sz w:val="18"/>
          <w:szCs w:val="18"/>
        </w:rPr>
        <w:t xml:space="preserve">Wystawca </w:t>
      </w:r>
      <w:r w:rsidRPr="005E5BF3">
        <w:rPr>
          <w:rFonts w:asciiTheme="majorHAnsi" w:hAnsiTheme="majorHAnsi" w:cstheme="majorHAnsi"/>
          <w:b/>
          <w:sz w:val="18"/>
          <w:szCs w:val="18"/>
        </w:rPr>
        <w:tab/>
        <w:t xml:space="preserve">            </w:t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  <w:t xml:space="preserve">               Płatnik*</w:t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  <w:t xml:space="preserve"> Organizator </w:t>
      </w:r>
      <w:r w:rsidR="004D605D">
        <w:rPr>
          <w:rFonts w:asciiTheme="majorHAnsi" w:hAnsiTheme="majorHAnsi" w:cstheme="majorHAnsi"/>
          <w:b/>
          <w:sz w:val="18"/>
          <w:szCs w:val="18"/>
        </w:rPr>
        <w:t>PSN</w:t>
      </w:r>
    </w:p>
    <w:p w14:paraId="0211F086" w14:textId="5CD4572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  <w:r w:rsidRPr="005E5BF3">
        <w:rPr>
          <w:rFonts w:asciiTheme="majorHAnsi" w:hAnsiTheme="majorHAnsi" w:cstheme="majorHAnsi"/>
          <w:b/>
          <w:sz w:val="18"/>
          <w:szCs w:val="18"/>
        </w:rPr>
        <w:tab/>
      </w:r>
    </w:p>
    <w:p w14:paraId="054500C7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</w:r>
      <w:r w:rsidRPr="005E5BF3">
        <w:rPr>
          <w:rFonts w:asciiTheme="majorHAnsi" w:hAnsiTheme="majorHAnsi" w:cstheme="majorHAnsi"/>
          <w:b/>
          <w:sz w:val="18"/>
          <w:szCs w:val="18"/>
        </w:rPr>
        <w:tab/>
        <w:t xml:space="preserve"> </w:t>
      </w:r>
    </w:p>
    <w:p w14:paraId="433B7955" w14:textId="77777777" w:rsidR="002C7171" w:rsidRPr="005E5BF3" w:rsidRDefault="002C7171" w:rsidP="002C7171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BAA94B3" w14:textId="1BD0675B" w:rsidR="002C7171" w:rsidRPr="00192926" w:rsidRDefault="002C7171" w:rsidP="002C7171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16"/>
          <w:szCs w:val="18"/>
        </w:rPr>
      </w:pPr>
      <w:r w:rsidRPr="00192926">
        <w:rPr>
          <w:rFonts w:asciiTheme="majorHAnsi" w:hAnsiTheme="majorHAnsi" w:cstheme="majorHAnsi"/>
          <w:sz w:val="16"/>
          <w:szCs w:val="18"/>
        </w:rPr>
        <w:t xml:space="preserve">Data i miejsce </w:t>
      </w:r>
      <w:r w:rsidRPr="00192926">
        <w:rPr>
          <w:rFonts w:asciiTheme="majorHAnsi" w:hAnsiTheme="majorHAnsi" w:cstheme="majorHAnsi"/>
          <w:sz w:val="16"/>
          <w:szCs w:val="18"/>
        </w:rPr>
        <w:tab/>
      </w:r>
      <w:r w:rsidRPr="00192926">
        <w:rPr>
          <w:rFonts w:asciiTheme="majorHAnsi" w:hAnsiTheme="majorHAnsi" w:cstheme="majorHAnsi"/>
          <w:sz w:val="16"/>
          <w:szCs w:val="18"/>
        </w:rPr>
        <w:tab/>
        <w:t xml:space="preserve">     </w:t>
      </w:r>
      <w:r w:rsidRPr="00192926">
        <w:rPr>
          <w:rFonts w:asciiTheme="majorHAnsi" w:hAnsiTheme="majorHAnsi" w:cstheme="majorHAnsi"/>
          <w:sz w:val="16"/>
          <w:szCs w:val="18"/>
        </w:rPr>
        <w:tab/>
        <w:t xml:space="preserve">             Data i miejsce</w:t>
      </w:r>
      <w:r w:rsidRPr="00192926">
        <w:rPr>
          <w:rFonts w:asciiTheme="majorHAnsi" w:hAnsiTheme="majorHAnsi" w:cstheme="majorHAnsi"/>
          <w:sz w:val="16"/>
          <w:szCs w:val="18"/>
        </w:rPr>
        <w:tab/>
      </w:r>
      <w:r w:rsidRPr="00192926">
        <w:rPr>
          <w:rFonts w:asciiTheme="majorHAnsi" w:hAnsiTheme="majorHAnsi" w:cstheme="majorHAnsi"/>
          <w:sz w:val="16"/>
          <w:szCs w:val="18"/>
        </w:rPr>
        <w:tab/>
      </w:r>
      <w:r w:rsidRPr="00192926">
        <w:rPr>
          <w:rFonts w:asciiTheme="majorHAnsi" w:hAnsiTheme="majorHAnsi" w:cstheme="majorHAnsi"/>
          <w:sz w:val="16"/>
          <w:szCs w:val="18"/>
        </w:rPr>
        <w:tab/>
      </w:r>
      <w:r w:rsidRPr="00192926">
        <w:rPr>
          <w:rFonts w:asciiTheme="majorHAnsi" w:hAnsiTheme="majorHAnsi" w:cstheme="majorHAnsi"/>
          <w:sz w:val="16"/>
          <w:szCs w:val="18"/>
        </w:rPr>
        <w:tab/>
        <w:t xml:space="preserve">  </w:t>
      </w:r>
      <w:r w:rsidR="00192926">
        <w:rPr>
          <w:rFonts w:asciiTheme="majorHAnsi" w:hAnsiTheme="majorHAnsi" w:cstheme="majorHAnsi"/>
          <w:sz w:val="16"/>
          <w:szCs w:val="18"/>
        </w:rPr>
        <w:t xml:space="preserve">                </w:t>
      </w:r>
      <w:r w:rsidRPr="00192926">
        <w:rPr>
          <w:rFonts w:asciiTheme="majorHAnsi" w:hAnsiTheme="majorHAnsi" w:cstheme="majorHAnsi"/>
          <w:sz w:val="16"/>
          <w:szCs w:val="18"/>
        </w:rPr>
        <w:t xml:space="preserve">Data i miejsce </w:t>
      </w:r>
    </w:p>
    <w:p w14:paraId="3A1777FC" w14:textId="452C64F2" w:rsidR="002C7171" w:rsidRPr="00192926" w:rsidRDefault="002C7171" w:rsidP="002C7171">
      <w:pPr>
        <w:jc w:val="both"/>
        <w:rPr>
          <w:rFonts w:asciiTheme="majorHAnsi" w:hAnsiTheme="majorHAnsi" w:cstheme="majorHAnsi"/>
          <w:sz w:val="18"/>
          <w:szCs w:val="20"/>
        </w:rPr>
      </w:pPr>
      <w:r w:rsidRPr="00192926">
        <w:rPr>
          <w:rFonts w:asciiTheme="majorHAnsi" w:hAnsiTheme="majorHAnsi" w:cstheme="majorHAnsi"/>
          <w:sz w:val="16"/>
          <w:szCs w:val="18"/>
        </w:rPr>
        <w:t>Podpis osoby upoważnionej i pieczęć</w:t>
      </w:r>
      <w:r w:rsidRPr="00192926">
        <w:rPr>
          <w:rFonts w:asciiTheme="majorHAnsi" w:hAnsiTheme="majorHAnsi" w:cstheme="majorHAnsi"/>
          <w:sz w:val="16"/>
          <w:szCs w:val="18"/>
        </w:rPr>
        <w:tab/>
        <w:t xml:space="preserve">             Podpis osoby upoważnionej i pieczęć </w:t>
      </w:r>
      <w:r w:rsidRPr="00192926">
        <w:rPr>
          <w:rFonts w:asciiTheme="majorHAnsi" w:hAnsiTheme="majorHAnsi" w:cstheme="majorHAnsi"/>
          <w:sz w:val="16"/>
          <w:szCs w:val="18"/>
        </w:rPr>
        <w:tab/>
        <w:t xml:space="preserve">                  Podpis osoby upoważnionej i</w:t>
      </w:r>
      <w:r w:rsidRPr="00192926">
        <w:rPr>
          <w:rFonts w:asciiTheme="majorHAnsi" w:hAnsiTheme="majorHAnsi" w:cstheme="majorHAnsi"/>
          <w:sz w:val="18"/>
          <w:szCs w:val="20"/>
        </w:rPr>
        <w:t xml:space="preserve"> pieczęć</w:t>
      </w:r>
    </w:p>
    <w:p w14:paraId="3162DA09" w14:textId="77777777" w:rsidR="002C7171" w:rsidRPr="005E5BF3" w:rsidRDefault="002C7171" w:rsidP="002C717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EA689E" w14:textId="77777777" w:rsidR="00596CDA" w:rsidRDefault="00596CDA" w:rsidP="00596CDA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FF3D9A6" w14:textId="77777777" w:rsidR="00596CDA" w:rsidRDefault="00596CDA" w:rsidP="00596CDA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38F17F42" w14:textId="77777777" w:rsidR="00596CDA" w:rsidRDefault="00596CDA" w:rsidP="00596CDA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41CACB6A" w14:textId="087DB0F1" w:rsidR="00596CDA" w:rsidRPr="006A790A" w:rsidRDefault="002C7171" w:rsidP="00596CDA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5E5BF3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6CDE93FF" w14:textId="3A9B4AA7" w:rsidR="0019667B" w:rsidRPr="005E5BF3" w:rsidRDefault="00521593" w:rsidP="002C7171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sectPr w:rsidR="0019667B" w:rsidRPr="005E5BF3" w:rsidSect="00192926">
      <w:headerReference w:type="default" r:id="rId9"/>
      <w:footerReference w:type="even" r:id="rId10"/>
      <w:footerReference w:type="default" r:id="rId11"/>
      <w:pgSz w:w="11906" w:h="16838" w:code="9"/>
      <w:pgMar w:top="357" w:right="1274" w:bottom="851" w:left="992" w:header="539" w:footer="284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206CFD" w16cid:durableId="1EDF39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7306" w14:textId="77777777" w:rsidR="00521593" w:rsidRDefault="00521593" w:rsidP="00BA5EAB">
      <w:r>
        <w:separator/>
      </w:r>
    </w:p>
  </w:endnote>
  <w:endnote w:type="continuationSeparator" w:id="0">
    <w:p w14:paraId="6B0FF9A8" w14:textId="77777777" w:rsidR="00521593" w:rsidRDefault="00521593" w:rsidP="00B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410E" w14:textId="77777777" w:rsidR="00AA722A" w:rsidRDefault="002746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B81B1" w14:textId="77777777" w:rsidR="00AA722A" w:rsidRDefault="00274642">
    <w:pPr>
      <w:pStyle w:val="Stopka"/>
      <w:ind w:right="360"/>
      <w:jc w:val="left"/>
    </w:pPr>
    <w:r>
      <w:t xml:space="preserve">Termin zgłoszenia upływa: </w:t>
    </w:r>
    <w:r>
      <w:rPr>
        <w:b/>
        <w:bCs/>
      </w:rPr>
      <w:t>20 września 2006 roku</w:t>
    </w:r>
  </w:p>
  <w:p w14:paraId="281B2158" w14:textId="77777777" w:rsidR="00AA722A" w:rsidRDefault="00274642">
    <w:pPr>
      <w:pStyle w:val="Stopka"/>
      <w:jc w:val="left"/>
    </w:pPr>
    <w:r>
      <w:t>Polski Ośrodek Informacji Turystycznej w Wiedniu</w:t>
    </w:r>
  </w:p>
  <w:p w14:paraId="33DAEFBB" w14:textId="77777777" w:rsidR="00AA722A" w:rsidRDefault="00274642">
    <w:pPr>
      <w:pStyle w:val="Stopka"/>
      <w:jc w:val="left"/>
      <w:rPr>
        <w:lang w:val="de-DE"/>
      </w:rPr>
    </w:pPr>
    <w:r>
      <w:rPr>
        <w:lang w:val="de-DE"/>
      </w:rPr>
      <w:t>Lerchenfelder Strasse 2, A-1080 Wiedeń, Austria</w:t>
    </w:r>
  </w:p>
  <w:p w14:paraId="712BACB3" w14:textId="77777777" w:rsidR="00AA722A" w:rsidRDefault="00274642">
    <w:pPr>
      <w:pStyle w:val="Stopka"/>
      <w:jc w:val="left"/>
      <w:rPr>
        <w:lang w:val="de-DE"/>
      </w:rPr>
    </w:pPr>
    <w:r>
      <w:rPr>
        <w:lang w:val="de-DE"/>
      </w:rPr>
      <w:t>fax: 0-043-1 524 71 91, e-mail: info@poleninfo.at</w:t>
    </w:r>
  </w:p>
  <w:p w14:paraId="338D5214" w14:textId="77777777" w:rsidR="00AA722A" w:rsidRDefault="00521593">
    <w:pPr>
      <w:pStyle w:val="Stopka"/>
      <w:rPr>
        <w:lang w:val="de-DE"/>
      </w:rPr>
    </w:pPr>
  </w:p>
  <w:p w14:paraId="4F929744" w14:textId="77777777" w:rsidR="00AA722A" w:rsidRDefault="0052159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13159" w14:textId="77777777" w:rsidR="00AA722A" w:rsidRDefault="00521593">
    <w:pPr>
      <w:pStyle w:val="Stopka"/>
      <w:jc w:val="left"/>
      <w:rPr>
        <w:rFonts w:ascii="Tw Cen MT" w:hAnsi="Tw Cen MT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5937" w14:textId="77777777" w:rsidR="00521593" w:rsidRDefault="00521593" w:rsidP="00BA5EAB">
      <w:r>
        <w:separator/>
      </w:r>
    </w:p>
  </w:footnote>
  <w:footnote w:type="continuationSeparator" w:id="0">
    <w:p w14:paraId="670F1716" w14:textId="77777777" w:rsidR="00521593" w:rsidRDefault="00521593" w:rsidP="00BA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3A93" w14:textId="6AF3DF7F" w:rsidR="00AA722A" w:rsidRPr="00EA194C" w:rsidRDefault="00E13197" w:rsidP="00E13197">
    <w:pPr>
      <w:pStyle w:val="Nagwek"/>
      <w:tabs>
        <w:tab w:val="clear" w:pos="4536"/>
        <w:tab w:val="clear" w:pos="9072"/>
        <w:tab w:val="center" w:pos="6325"/>
        <w:tab w:val="right" w:pos="10285"/>
      </w:tabs>
      <w:ind w:hanging="567"/>
      <w:rPr>
        <w:rFonts w:ascii="Tw Cen MT" w:hAnsi="Tw Cen MT"/>
        <w:sz w:val="2"/>
        <w:szCs w:val="2"/>
      </w:rPr>
    </w:pPr>
    <w:r>
      <w:rPr>
        <w:rFonts w:ascii="Tw Cen MT" w:hAnsi="Tw Cen MT"/>
        <w:noProof/>
        <w:sz w:val="2"/>
        <w:szCs w:val="2"/>
        <w:lang w:eastAsia="pl-PL"/>
      </w:rPr>
      <w:drawing>
        <wp:anchor distT="0" distB="0" distL="114300" distR="114300" simplePos="0" relativeHeight="251660288" behindDoc="1" locked="0" layoutInCell="1" allowOverlap="1" wp14:anchorId="731DF1FA" wp14:editId="5B034936">
          <wp:simplePos x="0" y="0"/>
          <wp:positionH relativeFrom="column">
            <wp:posOffset>5370830</wp:posOffset>
          </wp:positionH>
          <wp:positionV relativeFrom="paragraph">
            <wp:posOffset>-180340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66721-1-logo-ttg-225px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/>
        <w:noProof/>
        <w:sz w:val="2"/>
        <w:szCs w:val="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1B3E9" wp14:editId="2C210066">
              <wp:simplePos x="0" y="0"/>
              <wp:positionH relativeFrom="margin">
                <wp:posOffset>2112010</wp:posOffset>
              </wp:positionH>
              <wp:positionV relativeFrom="paragraph">
                <wp:posOffset>11430</wp:posOffset>
              </wp:positionV>
              <wp:extent cx="2514600" cy="1138555"/>
              <wp:effectExtent l="0" t="0" r="0" b="444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138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F688D" w14:textId="77777777" w:rsidR="00E01873" w:rsidRPr="00E01873" w:rsidRDefault="00E01873" w:rsidP="00E018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 w:rsidRPr="00E01873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ZGŁOSZENIE UDZIAŁU</w:t>
                          </w:r>
                        </w:p>
                        <w:p w14:paraId="727F396E" w14:textId="2E5398F7" w:rsidR="00E01873" w:rsidRDefault="00E01873" w:rsidP="00E018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 w:rsidRPr="00E01873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 xml:space="preserve">TARGI </w:t>
                          </w:r>
                          <w:r w:rsidR="00E13197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TTG 2018 w Rimini</w:t>
                          </w:r>
                        </w:p>
                        <w:p w14:paraId="68191506" w14:textId="1B65E58D" w:rsidR="002C7171" w:rsidRPr="00E01873" w:rsidRDefault="00EC46E5" w:rsidP="00E018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1</w:t>
                          </w:r>
                          <w:r w:rsidR="00E13197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-1</w:t>
                          </w:r>
                          <w:r w:rsidR="00E13197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E13197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października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 xml:space="preserve"> 201</w:t>
                          </w:r>
                          <w:r w:rsidR="00E83007">
                            <w:rPr>
                              <w:rFonts w:asciiTheme="minorHAnsi" w:hAnsiTheme="minorHAns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1B3E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66.3pt;margin-top:.9pt;width:198pt;height:89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RcfQIAAGI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" filled="f" stroked="f">
              <v:textbox>
                <w:txbxContent>
                  <w:p w14:paraId="41CF688D" w14:textId="77777777" w:rsidR="00E01873" w:rsidRPr="00E01873" w:rsidRDefault="00E01873" w:rsidP="00E01873">
                    <w:pPr>
                      <w:jc w:val="center"/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</w:pPr>
                    <w:r w:rsidRPr="00E01873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ZGŁOSZENIE UDZIAŁU</w:t>
                    </w:r>
                  </w:p>
                  <w:p w14:paraId="727F396E" w14:textId="2E5398F7" w:rsidR="00E01873" w:rsidRDefault="00E01873" w:rsidP="00E01873">
                    <w:pPr>
                      <w:jc w:val="center"/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</w:pPr>
                    <w:r w:rsidRPr="00E01873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 xml:space="preserve">TARGI </w:t>
                    </w:r>
                    <w:r w:rsidR="00E13197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TTG 2018 w Rimini</w:t>
                    </w:r>
                  </w:p>
                  <w:p w14:paraId="68191506" w14:textId="1B65E58D" w:rsidR="002C7171" w:rsidRPr="00E01873" w:rsidRDefault="00EC46E5" w:rsidP="00E01873">
                    <w:pPr>
                      <w:jc w:val="center"/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1</w:t>
                    </w:r>
                    <w:r w:rsidR="00E13197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-1</w:t>
                    </w:r>
                    <w:r w:rsidR="00E13197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 xml:space="preserve"> </w:t>
                    </w:r>
                    <w:r w:rsidR="00E13197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października</w:t>
                    </w:r>
                    <w:r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 xml:space="preserve"> 201</w:t>
                    </w:r>
                    <w:r w:rsidR="00E83007">
                      <w:rPr>
                        <w:rFonts w:asciiTheme="minorHAnsi" w:hAnsiTheme="minorHAnsi"/>
                        <w:b/>
                        <w:color w:val="44546A" w:themeColor="text2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1873">
      <w:rPr>
        <w:rFonts w:ascii="Tw Cen MT" w:hAnsi="Tw Cen MT"/>
        <w:sz w:val="2"/>
        <w:szCs w:val="2"/>
      </w:rPr>
      <w:tab/>
    </w:r>
    <w:r w:rsidR="00E83007">
      <w:rPr>
        <w:rFonts w:ascii="Tw Cen MT" w:hAnsi="Tw Cen MT"/>
        <w:noProof/>
        <w:sz w:val="2"/>
        <w:szCs w:val="2"/>
        <w:lang w:eastAsia="pl-PL"/>
      </w:rPr>
      <w:drawing>
        <wp:inline distT="0" distB="0" distL="0" distR="0" wp14:anchorId="6A434373" wp14:editId="3286424C">
          <wp:extent cx="2093844" cy="752475"/>
          <wp:effectExtent l="0" t="0" r="1905" b="0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370" cy="753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 Cen MT" w:hAnsi="Tw Cen MT"/>
        <w:noProof/>
        <w:sz w:val="2"/>
        <w:szCs w:val="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100"/>
    <w:multiLevelType w:val="hybridMultilevel"/>
    <w:tmpl w:val="7724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9C7"/>
    <w:multiLevelType w:val="hybridMultilevel"/>
    <w:tmpl w:val="0F8E0D0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636AE3"/>
    <w:multiLevelType w:val="hybridMultilevel"/>
    <w:tmpl w:val="A3FEEEF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935740"/>
    <w:multiLevelType w:val="hybridMultilevel"/>
    <w:tmpl w:val="00CAA7F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766C8F"/>
    <w:multiLevelType w:val="hybridMultilevel"/>
    <w:tmpl w:val="2C726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23B19"/>
    <w:multiLevelType w:val="hybridMultilevel"/>
    <w:tmpl w:val="0838A912"/>
    <w:lvl w:ilvl="0" w:tplc="31387C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4B4E04"/>
    <w:multiLevelType w:val="hybridMultilevel"/>
    <w:tmpl w:val="F3E09732"/>
    <w:lvl w:ilvl="0" w:tplc="F43668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91712"/>
    <w:multiLevelType w:val="hybridMultilevel"/>
    <w:tmpl w:val="73B6AC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137E8C"/>
    <w:multiLevelType w:val="hybridMultilevel"/>
    <w:tmpl w:val="F9A83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7235B"/>
    <w:multiLevelType w:val="hybridMultilevel"/>
    <w:tmpl w:val="059A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0128"/>
    <w:multiLevelType w:val="hybridMultilevel"/>
    <w:tmpl w:val="FBB6FD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C709C2"/>
    <w:multiLevelType w:val="hybridMultilevel"/>
    <w:tmpl w:val="819CD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F7568"/>
    <w:multiLevelType w:val="hybridMultilevel"/>
    <w:tmpl w:val="B452356C"/>
    <w:lvl w:ilvl="0" w:tplc="E62CD01A">
      <w:start w:val="1"/>
      <w:numFmt w:val="decimal"/>
      <w:lvlText w:val="%1."/>
      <w:lvlJc w:val="left"/>
      <w:pPr>
        <w:tabs>
          <w:tab w:val="num" w:pos="435"/>
        </w:tabs>
        <w:ind w:left="-228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560B1CA6"/>
    <w:multiLevelType w:val="hybridMultilevel"/>
    <w:tmpl w:val="649046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263197"/>
    <w:multiLevelType w:val="hybridMultilevel"/>
    <w:tmpl w:val="1F347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45A8B"/>
    <w:multiLevelType w:val="hybridMultilevel"/>
    <w:tmpl w:val="1C9AC28E"/>
    <w:lvl w:ilvl="0" w:tplc="591C0056">
      <w:start w:val="1"/>
      <w:numFmt w:val="upperLetter"/>
      <w:lvlText w:val="%1)"/>
      <w:lvlJc w:val="left"/>
      <w:pPr>
        <w:ind w:left="720" w:hanging="360"/>
      </w:pPr>
      <w:rPr>
        <w:rFonts w:ascii="Tw Cen MT" w:eastAsia="Times New Roman" w:hAnsi="Tw Cen MT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3BBA"/>
    <w:multiLevelType w:val="hybridMultilevel"/>
    <w:tmpl w:val="0CE886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97274"/>
    <w:multiLevelType w:val="hybridMultilevel"/>
    <w:tmpl w:val="4A82D0C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B42F1F"/>
    <w:multiLevelType w:val="hybridMultilevel"/>
    <w:tmpl w:val="22321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9E1AA6"/>
    <w:multiLevelType w:val="hybridMultilevel"/>
    <w:tmpl w:val="8826A140"/>
    <w:lvl w:ilvl="0" w:tplc="420C468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C8B25CE"/>
    <w:multiLevelType w:val="hybridMultilevel"/>
    <w:tmpl w:val="32F8E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8"/>
  </w:num>
  <w:num w:numId="5">
    <w:abstractNumId w:val="14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7"/>
  </w:num>
  <w:num w:numId="15">
    <w:abstractNumId w:val="6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AB"/>
    <w:rsid w:val="00064DD3"/>
    <w:rsid w:val="0006576F"/>
    <w:rsid w:val="00086CFA"/>
    <w:rsid w:val="00087DD5"/>
    <w:rsid w:val="000918C6"/>
    <w:rsid w:val="000A4B7D"/>
    <w:rsid w:val="00133B46"/>
    <w:rsid w:val="00143031"/>
    <w:rsid w:val="00160A94"/>
    <w:rsid w:val="00192087"/>
    <w:rsid w:val="00192926"/>
    <w:rsid w:val="0019397E"/>
    <w:rsid w:val="00202040"/>
    <w:rsid w:val="002473C1"/>
    <w:rsid w:val="0025103B"/>
    <w:rsid w:val="00262E76"/>
    <w:rsid w:val="00274642"/>
    <w:rsid w:val="002C7171"/>
    <w:rsid w:val="00303DA9"/>
    <w:rsid w:val="0031405C"/>
    <w:rsid w:val="00314BC1"/>
    <w:rsid w:val="003303AE"/>
    <w:rsid w:val="0033396F"/>
    <w:rsid w:val="00346B52"/>
    <w:rsid w:val="003D130B"/>
    <w:rsid w:val="004171CF"/>
    <w:rsid w:val="00493F6F"/>
    <w:rsid w:val="004D605D"/>
    <w:rsid w:val="004F1445"/>
    <w:rsid w:val="005160E4"/>
    <w:rsid w:val="00521593"/>
    <w:rsid w:val="00596CDA"/>
    <w:rsid w:val="005A5476"/>
    <w:rsid w:val="005B29B7"/>
    <w:rsid w:val="005E5BF3"/>
    <w:rsid w:val="00613EB1"/>
    <w:rsid w:val="006A790A"/>
    <w:rsid w:val="007407C1"/>
    <w:rsid w:val="00796F4A"/>
    <w:rsid w:val="009D00E4"/>
    <w:rsid w:val="00A26933"/>
    <w:rsid w:val="00A82804"/>
    <w:rsid w:val="00AA5C72"/>
    <w:rsid w:val="00B617B9"/>
    <w:rsid w:val="00B86A57"/>
    <w:rsid w:val="00BA5EAB"/>
    <w:rsid w:val="00BB698A"/>
    <w:rsid w:val="00BF3A46"/>
    <w:rsid w:val="00C25F2E"/>
    <w:rsid w:val="00C61E7C"/>
    <w:rsid w:val="00C64376"/>
    <w:rsid w:val="00D000EC"/>
    <w:rsid w:val="00D24984"/>
    <w:rsid w:val="00D61699"/>
    <w:rsid w:val="00E01873"/>
    <w:rsid w:val="00E13197"/>
    <w:rsid w:val="00E24AF8"/>
    <w:rsid w:val="00E83007"/>
    <w:rsid w:val="00EC46E5"/>
    <w:rsid w:val="00F102E8"/>
    <w:rsid w:val="00F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FF5A0"/>
  <w15:docId w15:val="{C15D2916-53A8-40BD-8D05-7462474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EAB"/>
    <w:rPr>
      <w:rFonts w:ascii="Times New Roman" w:eastAsia="Times New Roman" w:hAnsi="Times New Roman" w:cs="Times New Roman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BA5EAB"/>
    <w:pPr>
      <w:keepNext/>
      <w:jc w:val="both"/>
      <w:outlineLvl w:val="0"/>
    </w:pPr>
    <w:rPr>
      <w:rFonts w:ascii="Tahoma" w:hAnsi="Tahoma"/>
      <w:b/>
      <w:kern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EAB"/>
    <w:rPr>
      <w:rFonts w:ascii="Tahoma" w:eastAsia="Times New Roman" w:hAnsi="Tahoma" w:cs="Times New Roman"/>
      <w:b/>
      <w:kern w:val="24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BA5EAB"/>
    <w:pPr>
      <w:tabs>
        <w:tab w:val="center" w:pos="4536"/>
        <w:tab w:val="right" w:pos="9072"/>
      </w:tabs>
      <w:jc w:val="both"/>
    </w:pPr>
    <w:rPr>
      <w:rFonts w:ascii="Arial" w:hAnsi="Arial"/>
      <w:kern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5EAB"/>
    <w:rPr>
      <w:rFonts w:ascii="Arial" w:eastAsia="Times New Roman" w:hAnsi="Arial" w:cs="Times New Roman"/>
      <w:kern w:val="24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BA5EAB"/>
    <w:pPr>
      <w:tabs>
        <w:tab w:val="center" w:pos="4536"/>
        <w:tab w:val="right" w:pos="9072"/>
      </w:tabs>
      <w:jc w:val="both"/>
    </w:pPr>
    <w:rPr>
      <w:rFonts w:ascii="Arial" w:hAnsi="Arial"/>
      <w:kern w:val="24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A5EAB"/>
    <w:rPr>
      <w:rFonts w:ascii="Arial" w:eastAsia="Times New Roman" w:hAnsi="Arial" w:cs="Times New Roman"/>
      <w:kern w:val="24"/>
      <w:szCs w:val="20"/>
      <w:lang w:val="pl-PL"/>
    </w:rPr>
  </w:style>
  <w:style w:type="paragraph" w:styleId="Tekstpodstawowy">
    <w:name w:val="Body Text"/>
    <w:basedOn w:val="Normalny"/>
    <w:link w:val="TekstpodstawowyZnak"/>
    <w:rsid w:val="00BA5EAB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A5EAB"/>
    <w:rPr>
      <w:rFonts w:ascii="Arial" w:eastAsia="Times New Roman" w:hAnsi="Arial" w:cs="Arial"/>
      <w:lang w:val="pl-PL" w:eastAsia="pl-PL"/>
    </w:rPr>
  </w:style>
  <w:style w:type="character" w:styleId="Numerstrony">
    <w:name w:val="page number"/>
    <w:basedOn w:val="Domylnaczcionkaakapitu"/>
    <w:rsid w:val="00BA5EAB"/>
  </w:style>
  <w:style w:type="character" w:styleId="Hipercze">
    <w:name w:val="Hyperlink"/>
    <w:basedOn w:val="Domylnaczcionkaakapitu"/>
    <w:uiPriority w:val="99"/>
    <w:unhideWhenUsed/>
    <w:rsid w:val="002C717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45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4D6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CD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CD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ina.seliga@po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6052-3C82-45B4-A89A-E54156CA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Sarzyniak Marzena</cp:lastModifiedBy>
  <cp:revision>2</cp:revision>
  <dcterms:created xsi:type="dcterms:W3CDTF">2018-06-29T07:26:00Z</dcterms:created>
  <dcterms:modified xsi:type="dcterms:W3CDTF">2018-06-29T07:26:00Z</dcterms:modified>
</cp:coreProperties>
</file>